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6" w:rsidRPr="002C4F73" w:rsidRDefault="00485F36" w:rsidP="00485F36">
      <w:pPr>
        <w:jc w:val="right"/>
        <w:rPr>
          <w:bCs/>
          <w:sz w:val="28"/>
          <w:szCs w:val="28"/>
        </w:rPr>
      </w:pPr>
      <w:r w:rsidRPr="00EE7EE3">
        <w:t xml:space="preserve">                                                                                                                                      </w:t>
      </w:r>
      <w:r w:rsidRPr="002C4F73">
        <w:rPr>
          <w:bCs/>
          <w:sz w:val="28"/>
          <w:szCs w:val="28"/>
        </w:rPr>
        <w:t>ПРОЕКТ</w:t>
      </w:r>
    </w:p>
    <w:p w:rsidR="00593656" w:rsidRPr="00593656" w:rsidRDefault="00593656" w:rsidP="00485F36">
      <w:pPr>
        <w:jc w:val="right"/>
        <w:rPr>
          <w:b/>
          <w:bCs/>
          <w:sz w:val="16"/>
          <w:szCs w:val="16"/>
        </w:rPr>
      </w:pPr>
    </w:p>
    <w:p w:rsidR="004C5D66" w:rsidRDefault="004C5D66" w:rsidP="00EC0B59">
      <w:pPr>
        <w:jc w:val="both"/>
        <w:rPr>
          <w:sz w:val="28"/>
          <w:szCs w:val="28"/>
        </w:rPr>
      </w:pPr>
    </w:p>
    <w:p w:rsidR="004C5D66" w:rsidRPr="006B69DB" w:rsidRDefault="004C5D66" w:rsidP="004C5D66">
      <w:pPr>
        <w:pStyle w:val="1"/>
        <w:jc w:val="center"/>
        <w:rPr>
          <w:b w:val="0"/>
          <w:bCs w:val="0"/>
          <w:sz w:val="28"/>
          <w:szCs w:val="28"/>
        </w:rPr>
      </w:pPr>
      <w:r w:rsidRPr="006B69DB">
        <w:rPr>
          <w:b w:val="0"/>
          <w:bCs w:val="0"/>
          <w:sz w:val="28"/>
          <w:szCs w:val="28"/>
        </w:rPr>
        <w:t>ПОСТАНОВЛЕНИЕ</w:t>
      </w:r>
    </w:p>
    <w:p w:rsidR="004C5D66" w:rsidRPr="00FC57A8" w:rsidRDefault="004C5D66" w:rsidP="004C5D66">
      <w:pPr>
        <w:tabs>
          <w:tab w:val="left" w:pos="7320"/>
        </w:tabs>
        <w:jc w:val="center"/>
        <w:rPr>
          <w:sz w:val="16"/>
          <w:szCs w:val="16"/>
        </w:rPr>
      </w:pPr>
    </w:p>
    <w:p w:rsidR="004C5D66" w:rsidRPr="0043295E" w:rsidRDefault="004C5D66" w:rsidP="004C5D66">
      <w:pPr>
        <w:jc w:val="both"/>
        <w:rPr>
          <w:rFonts w:ascii="Book Antiqua" w:hAnsi="Book Antiqua"/>
          <w:sz w:val="28"/>
        </w:rPr>
      </w:pPr>
    </w:p>
    <w:p w:rsidR="004C5D66" w:rsidRDefault="004C5D66" w:rsidP="004C5D66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______</w:t>
      </w:r>
    </w:p>
    <w:p w:rsidR="004C5D66" w:rsidRDefault="004C5D66" w:rsidP="004C5D66">
      <w:pPr>
        <w:jc w:val="both"/>
        <w:rPr>
          <w:sz w:val="28"/>
          <w:szCs w:val="28"/>
        </w:rPr>
      </w:pPr>
    </w:p>
    <w:p w:rsidR="004C5D66" w:rsidRDefault="004C5D66" w:rsidP="00EC0B59">
      <w:pPr>
        <w:jc w:val="both"/>
        <w:rPr>
          <w:sz w:val="28"/>
          <w:szCs w:val="28"/>
        </w:rPr>
      </w:pPr>
    </w:p>
    <w:p w:rsidR="00105F4D" w:rsidRDefault="00EC0B59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05F4D">
        <w:rPr>
          <w:sz w:val="28"/>
          <w:szCs w:val="28"/>
        </w:rPr>
        <w:t xml:space="preserve">внесении изменений в постановление </w:t>
      </w:r>
    </w:p>
    <w:p w:rsidR="00105F4D" w:rsidRDefault="00105F4D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D85559" w:rsidRDefault="00E836DD" w:rsidP="00D85559">
      <w:pPr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D85559">
        <w:rPr>
          <w:sz w:val="28"/>
          <w:szCs w:val="28"/>
        </w:rPr>
        <w:t>3</w:t>
      </w:r>
      <w:r>
        <w:rPr>
          <w:sz w:val="28"/>
          <w:szCs w:val="28"/>
        </w:rPr>
        <w:t>.11.2015 №</w:t>
      </w:r>
      <w:r w:rsidR="007D3494">
        <w:rPr>
          <w:sz w:val="28"/>
          <w:szCs w:val="28"/>
        </w:rPr>
        <w:t>126</w:t>
      </w:r>
      <w:r w:rsidR="00D85559">
        <w:rPr>
          <w:sz w:val="28"/>
          <w:szCs w:val="28"/>
        </w:rPr>
        <w:t>2 «Об утверждении</w:t>
      </w:r>
    </w:p>
    <w:p w:rsidR="00D85559" w:rsidRDefault="00D85559" w:rsidP="00D85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кадровом резерве на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105F4D" w:rsidRPr="003D7E6A" w:rsidRDefault="00D85559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службе </w:t>
      </w:r>
      <w:r w:rsidR="00105F4D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 w:rsidR="00105F4D">
        <w:rPr>
          <w:sz w:val="28"/>
          <w:szCs w:val="28"/>
        </w:rPr>
        <w:t>города Ханты-Мансийска»</w:t>
      </w:r>
    </w:p>
    <w:p w:rsidR="00EC0B59" w:rsidRPr="003D7E6A" w:rsidRDefault="00EC0B59" w:rsidP="00EC0B59">
      <w:pPr>
        <w:jc w:val="both"/>
        <w:rPr>
          <w:sz w:val="28"/>
          <w:szCs w:val="28"/>
        </w:rPr>
      </w:pPr>
    </w:p>
    <w:p w:rsidR="00EC0B59" w:rsidRPr="00E836DD" w:rsidRDefault="00EC0B59" w:rsidP="00EC0B59">
      <w:pPr>
        <w:pStyle w:val="a8"/>
        <w:jc w:val="both"/>
        <w:rPr>
          <w:b w:val="0"/>
          <w:szCs w:val="28"/>
        </w:rPr>
      </w:pPr>
    </w:p>
    <w:p w:rsidR="00DF3DC1" w:rsidRDefault="00E836DD" w:rsidP="00E836DD">
      <w:pPr>
        <w:ind w:firstLine="708"/>
        <w:jc w:val="both"/>
        <w:rPr>
          <w:sz w:val="28"/>
          <w:szCs w:val="28"/>
        </w:rPr>
      </w:pPr>
      <w:r w:rsidRPr="00E836DD">
        <w:rPr>
          <w:sz w:val="28"/>
          <w:szCs w:val="28"/>
        </w:rPr>
        <w:t>Р</w:t>
      </w:r>
      <w:r w:rsidR="00D849B3" w:rsidRPr="00E836DD">
        <w:rPr>
          <w:sz w:val="28"/>
          <w:szCs w:val="28"/>
        </w:rPr>
        <w:t>уководствуясь статьей 71 Устава города Ханты-Мансийска</w:t>
      </w:r>
      <w:r w:rsidR="00DF3DC1">
        <w:rPr>
          <w:sz w:val="28"/>
          <w:szCs w:val="28"/>
        </w:rPr>
        <w:t>:</w:t>
      </w:r>
    </w:p>
    <w:p w:rsidR="00B14A9D" w:rsidRDefault="00DF3DC1" w:rsidP="00E83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105F4D" w:rsidRPr="00E836DD">
        <w:rPr>
          <w:sz w:val="28"/>
          <w:szCs w:val="28"/>
        </w:rPr>
        <w:t xml:space="preserve">нести в постановление Администрации города </w:t>
      </w:r>
      <w:r w:rsidR="00D85559">
        <w:rPr>
          <w:sz w:val="28"/>
          <w:szCs w:val="28"/>
        </w:rPr>
        <w:t>Ханты-Мансийска от 13</w:t>
      </w:r>
      <w:r w:rsidR="00E836DD" w:rsidRPr="00E836DD">
        <w:rPr>
          <w:sz w:val="28"/>
          <w:szCs w:val="28"/>
        </w:rPr>
        <w:t>.11</w:t>
      </w:r>
      <w:r w:rsidR="00FF549D" w:rsidRPr="00E836DD">
        <w:rPr>
          <w:sz w:val="28"/>
          <w:szCs w:val="28"/>
        </w:rPr>
        <w:t>.201</w:t>
      </w:r>
      <w:r w:rsidR="00E836DD" w:rsidRPr="00E836DD">
        <w:rPr>
          <w:sz w:val="28"/>
          <w:szCs w:val="28"/>
        </w:rPr>
        <w:t>5</w:t>
      </w:r>
      <w:r w:rsidR="00FF549D" w:rsidRPr="00E836DD">
        <w:rPr>
          <w:sz w:val="28"/>
          <w:szCs w:val="28"/>
        </w:rPr>
        <w:t xml:space="preserve"> №</w:t>
      </w:r>
      <w:r w:rsidR="00E836DD" w:rsidRPr="00E836DD">
        <w:rPr>
          <w:sz w:val="28"/>
          <w:szCs w:val="28"/>
        </w:rPr>
        <w:t>126</w:t>
      </w:r>
      <w:r w:rsidR="00D85559">
        <w:rPr>
          <w:sz w:val="28"/>
          <w:szCs w:val="28"/>
        </w:rPr>
        <w:t>2</w:t>
      </w:r>
      <w:r w:rsidR="00105F4D" w:rsidRPr="00E836DD">
        <w:rPr>
          <w:sz w:val="28"/>
          <w:szCs w:val="28"/>
        </w:rPr>
        <w:t xml:space="preserve"> </w:t>
      </w:r>
      <w:r w:rsidR="00D85559">
        <w:rPr>
          <w:sz w:val="28"/>
          <w:szCs w:val="28"/>
        </w:rPr>
        <w:t xml:space="preserve">«Об утверждении Положения о кадровом резерве на муниципальной службе </w:t>
      </w:r>
      <w:r w:rsidR="00B14A9D" w:rsidRPr="00E836DD">
        <w:rPr>
          <w:sz w:val="28"/>
          <w:szCs w:val="28"/>
        </w:rPr>
        <w:t>в Администрации города Ханты-Мансийска»</w:t>
      </w:r>
      <w:r w:rsidR="00E836DD" w:rsidRPr="00E836DD">
        <w:rPr>
          <w:sz w:val="28"/>
          <w:szCs w:val="28"/>
        </w:rPr>
        <w:t xml:space="preserve"> следующие изменения:</w:t>
      </w:r>
    </w:p>
    <w:p w:rsidR="00AE5231" w:rsidRDefault="00B013E4" w:rsidP="00AE5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</w:t>
      </w:r>
      <w:r w:rsidRPr="00B013E4">
        <w:rPr>
          <w:sz w:val="28"/>
          <w:szCs w:val="28"/>
        </w:rPr>
        <w:t>пункт</w:t>
      </w:r>
      <w:r w:rsidR="00AE5231">
        <w:rPr>
          <w:sz w:val="28"/>
          <w:szCs w:val="28"/>
        </w:rPr>
        <w:t>е</w:t>
      </w:r>
      <w:r>
        <w:rPr>
          <w:sz w:val="28"/>
          <w:szCs w:val="28"/>
        </w:rPr>
        <w:t xml:space="preserve"> 2.6</w:t>
      </w:r>
      <w:r w:rsidRPr="00B013E4">
        <w:rPr>
          <w:sz w:val="28"/>
          <w:szCs w:val="28"/>
        </w:rPr>
        <w:t xml:space="preserve"> приложения к постановлению</w:t>
      </w:r>
      <w:r w:rsidR="001D6A40">
        <w:rPr>
          <w:sz w:val="28"/>
          <w:szCs w:val="28"/>
        </w:rPr>
        <w:t>:</w:t>
      </w:r>
    </w:p>
    <w:p w:rsidR="00AE5231" w:rsidRDefault="00AE5231" w:rsidP="00020E0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абзац третий изложить в следующей редакции «публикуется на Официальном информационном портале органов местного самоуправления города Ханты-Мансийска и в газете </w:t>
      </w:r>
      <w:r w:rsidR="00B013E4">
        <w:rPr>
          <w:sz w:val="28"/>
          <w:szCs w:val="28"/>
        </w:rPr>
        <w:t>«</w:t>
      </w:r>
      <w:proofErr w:type="spellStart"/>
      <w:r w:rsidR="00B013E4">
        <w:rPr>
          <w:sz w:val="28"/>
          <w:szCs w:val="28"/>
        </w:rPr>
        <w:t>Самарово-Ханты-Мансийск</w:t>
      </w:r>
      <w:proofErr w:type="spellEnd"/>
      <w:r w:rsidR="00B013E4">
        <w:rPr>
          <w:sz w:val="28"/>
          <w:szCs w:val="28"/>
        </w:rPr>
        <w:t>»</w:t>
      </w:r>
      <w:r>
        <w:rPr>
          <w:sz w:val="28"/>
          <w:szCs w:val="28"/>
        </w:rPr>
        <w:t xml:space="preserve"> объявление  о приеме документов для участия в конкурсе, в котором указываются: наименование должности, на которую формируется кадровый резерв, требования, предъявляемые к кандидату, перечень документов, которые должны быть представлены</w:t>
      </w:r>
      <w:r w:rsidR="00020E07">
        <w:rPr>
          <w:sz w:val="28"/>
          <w:szCs w:val="28"/>
        </w:rPr>
        <w:t>, место и время приема документов, срок представления документов, контактная информация (номер телефона</w:t>
      </w:r>
      <w:proofErr w:type="gramEnd"/>
      <w:r w:rsidR="00020E07">
        <w:rPr>
          <w:sz w:val="28"/>
          <w:szCs w:val="28"/>
        </w:rPr>
        <w:t>, факса, адрес электронной почты), сведения о дате, времени и месте проведения конкурса;</w:t>
      </w:r>
    </w:p>
    <w:p w:rsidR="00020E07" w:rsidRDefault="00020E07" w:rsidP="00020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исключить.</w:t>
      </w:r>
    </w:p>
    <w:p w:rsidR="00693D83" w:rsidRDefault="00693D83" w:rsidP="00E836DD">
      <w:pPr>
        <w:pStyle w:val="ConsPlusNormal"/>
        <w:ind w:firstLine="709"/>
        <w:jc w:val="both"/>
      </w:pPr>
      <w:r>
        <w:t>1.</w:t>
      </w:r>
      <w:r w:rsidR="00020E07">
        <w:t>2</w:t>
      </w:r>
      <w:r>
        <w:t>.Абзац девятый пункта 2.7 приложения к постановлению после слов «муниципальными служащими» дополнить словами «Админис</w:t>
      </w:r>
      <w:r w:rsidR="00D42499">
        <w:t>трации города Ханты-Мансийска».</w:t>
      </w:r>
    </w:p>
    <w:p w:rsidR="001510D9" w:rsidRDefault="003440C6" w:rsidP="00E836DD">
      <w:pPr>
        <w:pStyle w:val="ConsPlusNormal"/>
        <w:ind w:firstLine="709"/>
        <w:jc w:val="both"/>
      </w:pPr>
      <w:r>
        <w:t>1.</w:t>
      </w:r>
      <w:r w:rsidR="00020E07">
        <w:t>3</w:t>
      </w:r>
      <w:r w:rsidR="00120783">
        <w:t>.</w:t>
      </w:r>
      <w:r w:rsidR="00D85559">
        <w:t xml:space="preserve">В </w:t>
      </w:r>
      <w:r w:rsidR="001510D9">
        <w:t>пункте</w:t>
      </w:r>
      <w:r w:rsidR="00D85559">
        <w:t xml:space="preserve"> 2.9 </w:t>
      </w:r>
      <w:r w:rsidR="00693D83">
        <w:t>приложения к постановлению</w:t>
      </w:r>
      <w:r w:rsidR="001510D9">
        <w:t>:</w:t>
      </w:r>
    </w:p>
    <w:p w:rsidR="00693D83" w:rsidRDefault="001510D9" w:rsidP="00E836DD">
      <w:pPr>
        <w:pStyle w:val="ConsPlusNormal"/>
        <w:ind w:firstLine="709"/>
        <w:jc w:val="both"/>
      </w:pPr>
      <w:r>
        <w:t xml:space="preserve">в абзаце первом </w:t>
      </w:r>
      <w:r w:rsidR="00693D83">
        <w:t>слова «не менее двух кандидатов» заме</w:t>
      </w:r>
      <w:r>
        <w:t>нить словами «одного кандидата»;</w:t>
      </w:r>
    </w:p>
    <w:p w:rsidR="00120783" w:rsidRDefault="001510D9" w:rsidP="00E836DD">
      <w:pPr>
        <w:pStyle w:val="ConsPlusNormal"/>
        <w:ind w:firstLine="709"/>
        <w:jc w:val="both"/>
      </w:pPr>
      <w:r>
        <w:t xml:space="preserve">в </w:t>
      </w:r>
      <w:r w:rsidR="00693D83">
        <w:t>абзаце втором слова «При наличии менее двух» заменить словами «При отсутствии».</w:t>
      </w:r>
      <w:r w:rsidR="00D85559">
        <w:t xml:space="preserve"> </w:t>
      </w:r>
    </w:p>
    <w:p w:rsidR="00B013E4" w:rsidRDefault="00B013E4" w:rsidP="00B013E4">
      <w:pPr>
        <w:pStyle w:val="ConsPlusNormal"/>
        <w:ind w:firstLine="709"/>
        <w:jc w:val="both"/>
      </w:pPr>
      <w:r>
        <w:t>1.</w:t>
      </w:r>
      <w:r w:rsidR="00020E07">
        <w:t>4</w:t>
      </w:r>
      <w:r>
        <w:t>.Дополнить пункт 3.1 приложения к постановлению абзацем шестым</w:t>
      </w:r>
      <w:r w:rsidRPr="00B013E4">
        <w:t xml:space="preserve"> </w:t>
      </w:r>
      <w:r>
        <w:t>следующего содержания «Выпускников высших учебных заведений</w:t>
      </w:r>
      <w:r w:rsidR="003B5344">
        <w:t xml:space="preserve"> – по результатам успешного прохождения </w:t>
      </w:r>
      <w:r>
        <w:t>практик</w:t>
      </w:r>
      <w:r w:rsidR="003B5344">
        <w:t>и</w:t>
      </w:r>
      <w:r>
        <w:t xml:space="preserve"> в органах Администрации города Ханты-Мансийска,</w:t>
      </w:r>
      <w:r w:rsidR="003B5344">
        <w:t xml:space="preserve"> муниципальных учреждениях (предприятиях) города Ханты-Мансийска,</w:t>
      </w:r>
      <w:r>
        <w:t xml:space="preserve"> </w:t>
      </w:r>
      <w:r w:rsidR="003B5344">
        <w:t>на основании личного заявления и</w:t>
      </w:r>
      <w:r>
        <w:t xml:space="preserve"> рекомендаци</w:t>
      </w:r>
      <w:r w:rsidR="003B5344">
        <w:t>и</w:t>
      </w:r>
      <w:r>
        <w:t xml:space="preserve"> руководител</w:t>
      </w:r>
      <w:r w:rsidR="003B5344">
        <w:t>я</w:t>
      </w:r>
      <w:r>
        <w:t xml:space="preserve"> практики</w:t>
      </w:r>
      <w:r w:rsidR="003B5344">
        <w:t xml:space="preserve"> (</w:t>
      </w:r>
      <w:r>
        <w:t>руководител</w:t>
      </w:r>
      <w:r w:rsidR="003B5344">
        <w:t>я</w:t>
      </w:r>
      <w:r>
        <w:t xml:space="preserve"> орган</w:t>
      </w:r>
      <w:r w:rsidR="003B5344">
        <w:t>а</w:t>
      </w:r>
      <w:r>
        <w:t xml:space="preserve"> Администрации города Ханты-Мансийска</w:t>
      </w:r>
      <w:r w:rsidR="003B5344">
        <w:t>)</w:t>
      </w:r>
      <w:r>
        <w:t>».</w:t>
      </w:r>
    </w:p>
    <w:p w:rsidR="003B5344" w:rsidRDefault="003B5344" w:rsidP="00B013E4">
      <w:pPr>
        <w:pStyle w:val="ConsPlusNormal"/>
        <w:ind w:firstLine="709"/>
        <w:jc w:val="both"/>
      </w:pPr>
      <w:r>
        <w:t>1.5.В пункте 3.3 приложения к постановлению слова «2 года» заменить словами «5 лет».</w:t>
      </w:r>
    </w:p>
    <w:p w:rsidR="00C250F6" w:rsidRDefault="00C250F6" w:rsidP="00C250F6">
      <w:pPr>
        <w:pStyle w:val="ConsPlusNormal"/>
        <w:ind w:firstLine="709"/>
        <w:jc w:val="both"/>
      </w:pPr>
      <w:r>
        <w:lastRenderedPageBreak/>
        <w:t>1.</w:t>
      </w:r>
      <w:r w:rsidR="003B5344">
        <w:t>6</w:t>
      </w:r>
      <w:r>
        <w:t xml:space="preserve">.Дополнить пункт 7.1 </w:t>
      </w:r>
      <w:r w:rsidR="00B013E4">
        <w:t xml:space="preserve">приложения к постановлению </w:t>
      </w:r>
      <w:r>
        <w:t>абзацем десятым следующего содержания «назначения гражданина, состоящего в кадровом резерве, на должность муниципальной службы, для замещения которой гражданин состоял в кадровом резерве органа Администрации города Ханты-Мансийска</w:t>
      </w:r>
      <w:proofErr w:type="gramStart"/>
      <w:r>
        <w:t>.».</w:t>
      </w:r>
      <w:proofErr w:type="gramEnd"/>
    </w:p>
    <w:p w:rsidR="00C250F6" w:rsidRDefault="00C250F6" w:rsidP="00C250F6">
      <w:pPr>
        <w:pStyle w:val="ConsPlusNormal"/>
        <w:ind w:firstLine="709"/>
        <w:jc w:val="both"/>
      </w:pPr>
      <w:r>
        <w:t xml:space="preserve">2.Настоящее постановление </w:t>
      </w:r>
      <w:proofErr w:type="gramStart"/>
      <w:r>
        <w:t>вступает в силу после дня его официального опубликования и распространяется</w:t>
      </w:r>
      <w:proofErr w:type="gramEnd"/>
      <w:r>
        <w:t xml:space="preserve"> на </w:t>
      </w:r>
      <w:r w:rsidR="003B5344">
        <w:t>право</w:t>
      </w:r>
      <w:r>
        <w:t>отношения, возникшие с 13.11.2015.</w:t>
      </w:r>
    </w:p>
    <w:p w:rsidR="00C250F6" w:rsidRDefault="00C250F6" w:rsidP="00E836DD">
      <w:pPr>
        <w:pStyle w:val="ConsPlusNormal"/>
        <w:ind w:firstLine="709"/>
        <w:jc w:val="both"/>
      </w:pPr>
    </w:p>
    <w:p w:rsidR="00FF549D" w:rsidRDefault="00FF549D" w:rsidP="00EC0B59">
      <w:pPr>
        <w:jc w:val="both"/>
      </w:pPr>
    </w:p>
    <w:p w:rsidR="00EC0B59" w:rsidRDefault="00EC0B59" w:rsidP="00EC0B59">
      <w:pPr>
        <w:jc w:val="both"/>
      </w:pPr>
    </w:p>
    <w:p w:rsidR="001510D9" w:rsidRDefault="001510D9" w:rsidP="00EC0B59">
      <w:pPr>
        <w:jc w:val="both"/>
      </w:pPr>
    </w:p>
    <w:p w:rsidR="00EC0B59" w:rsidRDefault="00EC0B59" w:rsidP="00EC0B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72CD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EC0B59" w:rsidRPr="00022E12" w:rsidRDefault="00EC0B59" w:rsidP="00EC0B5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Pr="00711B3C">
        <w:rPr>
          <w:sz w:val="28"/>
          <w:szCs w:val="28"/>
        </w:rPr>
        <w:t xml:space="preserve"> </w:t>
      </w:r>
      <w:r w:rsidRPr="00AD5EEE"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r w:rsidR="00072CDB">
        <w:rPr>
          <w:sz w:val="28"/>
          <w:szCs w:val="28"/>
        </w:rPr>
        <w:t xml:space="preserve">       </w:t>
      </w:r>
      <w:r w:rsidR="00B14A9D">
        <w:rPr>
          <w:sz w:val="28"/>
          <w:szCs w:val="28"/>
        </w:rPr>
        <w:t xml:space="preserve">    </w:t>
      </w:r>
      <w:r w:rsidR="00072CDB">
        <w:rPr>
          <w:sz w:val="28"/>
          <w:szCs w:val="28"/>
        </w:rPr>
        <w:t xml:space="preserve">М.П. </w:t>
      </w:r>
      <w:proofErr w:type="spellStart"/>
      <w:r w:rsidR="00072CDB">
        <w:rPr>
          <w:sz w:val="28"/>
          <w:szCs w:val="28"/>
        </w:rPr>
        <w:t>Ряшин</w:t>
      </w:r>
      <w:proofErr w:type="spellEnd"/>
    </w:p>
    <w:p w:rsidR="00DF3DC1" w:rsidRDefault="00DF3DC1" w:rsidP="00704C86">
      <w:pPr>
        <w:tabs>
          <w:tab w:val="left" w:pos="6079"/>
        </w:tabs>
        <w:rPr>
          <w:sz w:val="26"/>
          <w:szCs w:val="26"/>
        </w:rPr>
      </w:pPr>
    </w:p>
    <w:p w:rsidR="00671CD6" w:rsidRDefault="00671CD6" w:rsidP="00704C86">
      <w:pPr>
        <w:tabs>
          <w:tab w:val="left" w:pos="6079"/>
        </w:tabs>
        <w:rPr>
          <w:sz w:val="26"/>
          <w:szCs w:val="26"/>
        </w:rPr>
      </w:pPr>
    </w:p>
    <w:p w:rsidR="00671CD6" w:rsidRDefault="00671CD6" w:rsidP="00704C86">
      <w:pPr>
        <w:tabs>
          <w:tab w:val="left" w:pos="6079"/>
        </w:tabs>
        <w:rPr>
          <w:color w:val="000000"/>
          <w:spacing w:val="-3"/>
          <w:sz w:val="16"/>
          <w:szCs w:val="16"/>
        </w:rPr>
      </w:pPr>
    </w:p>
    <w:p w:rsidR="00DF3DC1" w:rsidRPr="00864084" w:rsidRDefault="00DF3DC1" w:rsidP="00704C86">
      <w:pPr>
        <w:tabs>
          <w:tab w:val="left" w:pos="6079"/>
        </w:tabs>
        <w:rPr>
          <w:sz w:val="16"/>
          <w:szCs w:val="16"/>
        </w:rPr>
      </w:pPr>
    </w:p>
    <w:p w:rsidR="003440C6" w:rsidRDefault="003440C6" w:rsidP="00704C86">
      <w:pPr>
        <w:jc w:val="center"/>
        <w:rPr>
          <w:sz w:val="28"/>
          <w:szCs w:val="28"/>
        </w:rPr>
      </w:pPr>
    </w:p>
    <w:p w:rsidR="003440C6" w:rsidRDefault="003440C6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1D6A40" w:rsidRDefault="001D6A40" w:rsidP="00704C86">
      <w:pPr>
        <w:jc w:val="center"/>
        <w:rPr>
          <w:sz w:val="28"/>
          <w:szCs w:val="28"/>
        </w:rPr>
      </w:pPr>
    </w:p>
    <w:p w:rsidR="003440C6" w:rsidRDefault="003440C6" w:rsidP="00704C86">
      <w:pPr>
        <w:jc w:val="center"/>
        <w:rPr>
          <w:sz w:val="28"/>
          <w:szCs w:val="28"/>
        </w:rPr>
      </w:pPr>
    </w:p>
    <w:p w:rsidR="003440C6" w:rsidRDefault="003440C6" w:rsidP="00C250F6">
      <w:pPr>
        <w:rPr>
          <w:sz w:val="28"/>
          <w:szCs w:val="28"/>
        </w:rPr>
      </w:pPr>
    </w:p>
    <w:p w:rsidR="00704C86" w:rsidRPr="001F3609" w:rsidRDefault="00704C86" w:rsidP="00704C86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>ЛИСТ  СОГЛАСОВАНИЯ</w:t>
      </w:r>
    </w:p>
    <w:p w:rsidR="00704C86" w:rsidRPr="001F3609" w:rsidRDefault="00704C86" w:rsidP="00704C86">
      <w:pPr>
        <w:rPr>
          <w:b/>
          <w:sz w:val="16"/>
          <w:szCs w:val="16"/>
        </w:rPr>
      </w:pPr>
    </w:p>
    <w:p w:rsidR="00704C86" w:rsidRPr="001F3609" w:rsidRDefault="00704C86" w:rsidP="00704C86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</w:p>
    <w:p w:rsidR="00E836DD" w:rsidRDefault="00E836DD" w:rsidP="00E836DD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города Ханты-Мансийска</w:t>
      </w:r>
    </w:p>
    <w:p w:rsidR="00E836DD" w:rsidRPr="003D7E6A" w:rsidRDefault="003440C6" w:rsidP="00E836D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</w:t>
      </w:r>
      <w:r w:rsidRPr="00E836DD">
        <w:rPr>
          <w:sz w:val="28"/>
          <w:szCs w:val="28"/>
        </w:rPr>
        <w:t>.11.2015 №126</w:t>
      </w:r>
      <w:r>
        <w:rPr>
          <w:sz w:val="28"/>
          <w:szCs w:val="28"/>
        </w:rPr>
        <w:t xml:space="preserve">2 «Об утверждении Положения о кадровом резерве на муниципальной службе </w:t>
      </w:r>
      <w:r w:rsidRPr="00E836DD">
        <w:rPr>
          <w:sz w:val="28"/>
          <w:szCs w:val="28"/>
        </w:rPr>
        <w:t>в Администрации города Ханты-Мансийска</w:t>
      </w:r>
      <w:r w:rsidR="00E836DD">
        <w:rPr>
          <w:sz w:val="28"/>
          <w:szCs w:val="28"/>
        </w:rPr>
        <w:t>»</w:t>
      </w:r>
    </w:p>
    <w:p w:rsidR="00704C86" w:rsidRDefault="00704C86" w:rsidP="00704C86">
      <w:pPr>
        <w:rPr>
          <w:sz w:val="28"/>
          <w:szCs w:val="28"/>
        </w:rPr>
      </w:pPr>
    </w:p>
    <w:p w:rsidR="00704C86" w:rsidRDefault="00704C86" w:rsidP="00704C8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  <w:r w:rsidR="009D5F47">
        <w:rPr>
          <w:sz w:val="28"/>
          <w:szCs w:val="28"/>
        </w:rPr>
        <w:t xml:space="preserve"> Олейникова Ольга </w:t>
      </w:r>
      <w:proofErr w:type="spellStart"/>
      <w:r w:rsidR="009D5F47">
        <w:rPr>
          <w:sz w:val="28"/>
          <w:szCs w:val="28"/>
        </w:rPr>
        <w:t>Игорьевна</w:t>
      </w:r>
      <w:proofErr w:type="spellEnd"/>
      <w:r>
        <w:rPr>
          <w:sz w:val="28"/>
          <w:szCs w:val="28"/>
        </w:rPr>
        <w:t xml:space="preserve">, </w:t>
      </w:r>
      <w:r w:rsidR="009D5F47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105F4D">
        <w:rPr>
          <w:sz w:val="28"/>
          <w:szCs w:val="28"/>
        </w:rPr>
        <w:t>управления кадровой работы и муниципальной службы Администрации города Ханты-Мансийска</w:t>
      </w:r>
      <w:r>
        <w:rPr>
          <w:sz w:val="28"/>
          <w:szCs w:val="28"/>
        </w:rPr>
        <w:t>,</w:t>
      </w:r>
      <w:r w:rsidRPr="00105F4D">
        <w:rPr>
          <w:sz w:val="28"/>
          <w:szCs w:val="28"/>
        </w:rPr>
        <w:t xml:space="preserve"> </w:t>
      </w:r>
      <w:r>
        <w:rPr>
          <w:sz w:val="28"/>
          <w:szCs w:val="28"/>
        </w:rPr>
        <w:t>35-2</w:t>
      </w:r>
      <w:r w:rsidR="009D5F47">
        <w:rPr>
          <w:sz w:val="28"/>
          <w:szCs w:val="28"/>
        </w:rPr>
        <w:t>3-63</w:t>
      </w:r>
    </w:p>
    <w:p w:rsidR="00704C86" w:rsidRPr="00B95747" w:rsidRDefault="00704C86" w:rsidP="00704C86">
      <w:pPr>
        <w:ind w:left="-540"/>
        <w:rPr>
          <w:sz w:val="16"/>
          <w:szCs w:val="16"/>
        </w:rPr>
      </w:pPr>
    </w:p>
    <w:p w:rsidR="00704C86" w:rsidRPr="00B95747" w:rsidRDefault="00704C86" w:rsidP="00704C86">
      <w:pPr>
        <w:pStyle w:val="2"/>
        <w:ind w:left="-142"/>
        <w:jc w:val="both"/>
        <w:rPr>
          <w:b w:val="0"/>
        </w:rPr>
      </w:pPr>
      <w:r w:rsidRPr="00B95747">
        <w:rPr>
          <w:b w:val="0"/>
        </w:rPr>
        <w:t>Исполнитель:</w:t>
      </w:r>
      <w:r w:rsidRPr="00B95747">
        <w:rPr>
          <w:b w:val="0"/>
          <w:sz w:val="24"/>
          <w:szCs w:val="24"/>
        </w:rPr>
        <w:t xml:space="preserve"> </w:t>
      </w:r>
      <w:r w:rsidRPr="00B95747">
        <w:rPr>
          <w:b w:val="0"/>
        </w:rPr>
        <w:t xml:space="preserve">Лиман Василий Александрович, специалист-эксперт </w:t>
      </w:r>
      <w:r>
        <w:rPr>
          <w:b w:val="0"/>
        </w:rPr>
        <w:t xml:space="preserve">отдела муниципальной службы </w:t>
      </w:r>
      <w:r w:rsidRPr="00B95747">
        <w:rPr>
          <w:b w:val="0"/>
        </w:rPr>
        <w:t>управления</w:t>
      </w:r>
      <w:r>
        <w:rPr>
          <w:b w:val="0"/>
        </w:rPr>
        <w:t xml:space="preserve"> </w:t>
      </w:r>
      <w:r w:rsidRPr="00B95747">
        <w:rPr>
          <w:b w:val="0"/>
        </w:rPr>
        <w:t>кадровой работы и муниципальной службы Администрации города Ханты-Мансийска, 35-24-92</w:t>
      </w:r>
    </w:p>
    <w:p w:rsidR="00704C86" w:rsidRPr="00810C6B" w:rsidRDefault="00704C86" w:rsidP="00704C86">
      <w:pPr>
        <w:pStyle w:val="2"/>
        <w:jc w:val="left"/>
        <w:rPr>
          <w:b w:val="0"/>
          <w:sz w:val="16"/>
          <w:szCs w:val="16"/>
        </w:rPr>
      </w:pPr>
    </w:p>
    <w:p w:rsidR="00704C86" w:rsidRPr="009E3171" w:rsidRDefault="00704C86" w:rsidP="00704C86">
      <w:pPr>
        <w:pStyle w:val="2"/>
        <w:ind w:left="-142"/>
        <w:jc w:val="left"/>
        <w:rPr>
          <w:b w:val="0"/>
        </w:rPr>
      </w:pPr>
      <w:r w:rsidRPr="009E3171">
        <w:rPr>
          <w:b w:val="0"/>
        </w:rPr>
        <w:t>Согласовано:</w:t>
      </w:r>
    </w:p>
    <w:p w:rsidR="00704C86" w:rsidRPr="009E3171" w:rsidRDefault="00704C86" w:rsidP="00704C86">
      <w:pPr>
        <w:pStyle w:val="2"/>
        <w:rPr>
          <w:b w:val="0"/>
          <w:sz w:val="16"/>
          <w:szCs w:val="16"/>
        </w:rPr>
      </w:pPr>
    </w:p>
    <w:tbl>
      <w:tblPr>
        <w:tblStyle w:val="a3"/>
        <w:tblW w:w="10463" w:type="dxa"/>
        <w:tblInd w:w="-34" w:type="dxa"/>
        <w:tblLayout w:type="fixed"/>
        <w:tblLook w:val="01E0"/>
      </w:tblPr>
      <w:tblGrid>
        <w:gridCol w:w="3060"/>
        <w:gridCol w:w="1620"/>
        <w:gridCol w:w="1080"/>
        <w:gridCol w:w="1260"/>
        <w:gridCol w:w="1080"/>
        <w:gridCol w:w="2363"/>
      </w:tblGrid>
      <w:tr w:rsidR="00704C86" w:rsidRPr="009E3171" w:rsidTr="00AE00C2">
        <w:tc>
          <w:tcPr>
            <w:tcW w:w="3060" w:type="dxa"/>
            <w:vAlign w:val="center"/>
          </w:tcPr>
          <w:p w:rsidR="00704C86" w:rsidRPr="009E3171" w:rsidRDefault="00704C86" w:rsidP="00AE00C2">
            <w:pPr>
              <w:ind w:right="-102"/>
              <w:jc w:val="center"/>
            </w:pPr>
            <w:r w:rsidRPr="009E3171">
              <w:t>Ф.И.О.,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Предложения,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замечания</w:t>
            </w:r>
          </w:p>
        </w:tc>
        <w:tc>
          <w:tcPr>
            <w:tcW w:w="108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получения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108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согласования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2363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Результаты анализа нормативного правового акта на </w:t>
            </w:r>
            <w:proofErr w:type="spellStart"/>
            <w:r>
              <w:rPr>
                <w:b w:val="0"/>
                <w:sz w:val="20"/>
                <w:szCs w:val="20"/>
              </w:rPr>
              <w:t>коррупциогенность</w:t>
            </w:r>
            <w:proofErr w:type="spellEnd"/>
          </w:p>
        </w:tc>
      </w:tr>
      <w:tr w:rsidR="00704C86" w:rsidRPr="009E3171" w:rsidTr="00AE00C2">
        <w:tc>
          <w:tcPr>
            <w:tcW w:w="3060" w:type="dxa"/>
          </w:tcPr>
          <w:p w:rsidR="00704C86" w:rsidRPr="00EF6883" w:rsidRDefault="00704C86" w:rsidP="00AE00C2">
            <w:pPr>
              <w:ind w:right="-108"/>
              <w:rPr>
                <w:sz w:val="16"/>
                <w:szCs w:val="16"/>
              </w:rPr>
            </w:pPr>
          </w:p>
          <w:p w:rsidR="00704C86" w:rsidRPr="00EF6883" w:rsidRDefault="009D5F47" w:rsidP="00AE00C2">
            <w:r>
              <w:rPr>
                <w:b/>
              </w:rPr>
              <w:t>Дунаевская Н.А</w:t>
            </w:r>
            <w:r w:rsidR="00704C86">
              <w:rPr>
                <w:b/>
              </w:rPr>
              <w:t>.</w:t>
            </w:r>
            <w:r w:rsidR="00704C86" w:rsidRPr="00EF6883">
              <w:rPr>
                <w:b/>
              </w:rPr>
              <w:t xml:space="preserve"> </w:t>
            </w:r>
            <w:r w:rsidR="00704C86" w:rsidRPr="00EF6883">
              <w:t xml:space="preserve"> –</w:t>
            </w:r>
          </w:p>
          <w:p w:rsidR="00704C86" w:rsidRPr="00105F4D" w:rsidRDefault="009D5F47" w:rsidP="00AE00C2">
            <w:pPr>
              <w:ind w:right="-108"/>
            </w:pPr>
            <w:r>
              <w:t xml:space="preserve">первый </w:t>
            </w:r>
            <w:r w:rsidR="00704C86"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9D5F47" w:rsidRPr="009E3171" w:rsidTr="00AE00C2">
        <w:tc>
          <w:tcPr>
            <w:tcW w:w="3060" w:type="dxa"/>
          </w:tcPr>
          <w:p w:rsidR="009D5F47" w:rsidRPr="00EF6883" w:rsidRDefault="009D5F47" w:rsidP="000A79A5">
            <w:pPr>
              <w:ind w:right="-108"/>
              <w:rPr>
                <w:sz w:val="16"/>
                <w:szCs w:val="16"/>
              </w:rPr>
            </w:pPr>
          </w:p>
          <w:p w:rsidR="009D5F47" w:rsidRPr="00EF6883" w:rsidRDefault="009D5F47" w:rsidP="000A79A5">
            <w:r>
              <w:rPr>
                <w:b/>
              </w:rPr>
              <w:t>Пенчуков К.Л.</w:t>
            </w:r>
            <w:r w:rsidRPr="00EF6883">
              <w:rPr>
                <w:b/>
              </w:rPr>
              <w:t xml:space="preserve"> </w:t>
            </w:r>
            <w:r w:rsidRPr="00EF6883">
              <w:t xml:space="preserve"> –</w:t>
            </w:r>
          </w:p>
          <w:p w:rsidR="009D5F47" w:rsidRPr="00105F4D" w:rsidRDefault="009D5F47" w:rsidP="000A79A5">
            <w:pPr>
              <w:ind w:right="-108"/>
            </w:pPr>
            <w:r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6B69DB" w:rsidRPr="009E3171" w:rsidTr="00AE00C2">
        <w:tc>
          <w:tcPr>
            <w:tcW w:w="3060" w:type="dxa"/>
          </w:tcPr>
          <w:p w:rsidR="006B69DB" w:rsidRPr="00EF6883" w:rsidRDefault="006B69DB" w:rsidP="003F7922">
            <w:pPr>
              <w:ind w:right="-108"/>
              <w:rPr>
                <w:sz w:val="16"/>
                <w:szCs w:val="16"/>
              </w:rPr>
            </w:pPr>
          </w:p>
          <w:p w:rsidR="006B69DB" w:rsidRPr="00EF6883" w:rsidRDefault="006B69DB" w:rsidP="003F7922">
            <w:r>
              <w:rPr>
                <w:b/>
              </w:rPr>
              <w:t>Марютин Т.В.</w:t>
            </w:r>
            <w:r w:rsidRPr="00EF6883">
              <w:rPr>
                <w:b/>
              </w:rPr>
              <w:t xml:space="preserve"> </w:t>
            </w:r>
            <w:r w:rsidRPr="00EF6883">
              <w:t xml:space="preserve"> –</w:t>
            </w:r>
          </w:p>
          <w:p w:rsidR="006B69DB" w:rsidRPr="00105F4D" w:rsidRDefault="006B69DB" w:rsidP="003F7922">
            <w:pPr>
              <w:ind w:right="-108"/>
            </w:pPr>
            <w:r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6B69DB" w:rsidRPr="009E3171" w:rsidRDefault="006B69DB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B69DB" w:rsidRPr="009E3171" w:rsidRDefault="006B69DB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B69DB" w:rsidRPr="009E3171" w:rsidRDefault="006B69DB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B69DB" w:rsidRPr="009E3171" w:rsidRDefault="006B69DB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6B69DB" w:rsidRPr="009E3171" w:rsidRDefault="006B69DB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6B69DB" w:rsidRPr="009E3171" w:rsidTr="00AE00C2">
        <w:tc>
          <w:tcPr>
            <w:tcW w:w="3060" w:type="dxa"/>
          </w:tcPr>
          <w:p w:rsidR="006B69DB" w:rsidRPr="00EF6883" w:rsidRDefault="006B69DB" w:rsidP="00AE00C2">
            <w:pPr>
              <w:ind w:right="-108"/>
              <w:rPr>
                <w:sz w:val="16"/>
                <w:szCs w:val="16"/>
              </w:rPr>
            </w:pPr>
          </w:p>
          <w:p w:rsidR="006B69DB" w:rsidRPr="00EF6883" w:rsidRDefault="006B69DB" w:rsidP="00AE00C2">
            <w:r>
              <w:rPr>
                <w:b/>
              </w:rPr>
              <w:t>Романюк А.С.</w:t>
            </w:r>
            <w:r w:rsidRPr="00EF6883">
              <w:t xml:space="preserve"> </w:t>
            </w:r>
            <w:r>
              <w:t xml:space="preserve"> </w:t>
            </w:r>
            <w:r w:rsidRPr="00EF6883">
              <w:t>–</w:t>
            </w:r>
          </w:p>
          <w:p w:rsidR="006B69DB" w:rsidRPr="00105F4D" w:rsidRDefault="006B69DB" w:rsidP="00AE00C2">
            <w:pPr>
              <w:ind w:right="-108"/>
            </w:pPr>
            <w:r>
              <w:t>н</w:t>
            </w:r>
            <w:r w:rsidRPr="00EF6883">
              <w:t>ачальник юридического управления</w:t>
            </w:r>
          </w:p>
        </w:tc>
        <w:tc>
          <w:tcPr>
            <w:tcW w:w="1620" w:type="dxa"/>
            <w:vAlign w:val="center"/>
          </w:tcPr>
          <w:p w:rsidR="006B69DB" w:rsidRPr="009E3171" w:rsidRDefault="006B69DB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B69DB" w:rsidRPr="009E3171" w:rsidRDefault="006B69DB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B69DB" w:rsidRPr="009E3171" w:rsidRDefault="006B69DB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B69DB" w:rsidRPr="009E3171" w:rsidRDefault="006B69DB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6B69DB" w:rsidRPr="009E3171" w:rsidRDefault="006B69DB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6B69DB" w:rsidTr="00AE00C2">
        <w:tc>
          <w:tcPr>
            <w:tcW w:w="3060" w:type="dxa"/>
          </w:tcPr>
          <w:p w:rsidR="006B69DB" w:rsidRPr="00FB5711" w:rsidRDefault="006B69DB" w:rsidP="00AE00C2">
            <w:pPr>
              <w:rPr>
                <w:b/>
                <w:sz w:val="16"/>
                <w:szCs w:val="16"/>
              </w:rPr>
            </w:pPr>
          </w:p>
          <w:p w:rsidR="006B69DB" w:rsidRDefault="006B69DB" w:rsidP="00AE00C2">
            <w:pPr>
              <w:rPr>
                <w:b/>
              </w:rPr>
            </w:pPr>
            <w:r>
              <w:rPr>
                <w:b/>
              </w:rPr>
              <w:t>Олейникова О.И. –</w:t>
            </w:r>
          </w:p>
          <w:p w:rsidR="006B69DB" w:rsidRPr="00105F4D" w:rsidRDefault="006B69DB" w:rsidP="00AE00C2">
            <w:pPr>
              <w:ind w:right="-108"/>
            </w:pPr>
            <w:r>
              <w:t>начальник управления кадровой работы и муниципальной службы</w:t>
            </w:r>
          </w:p>
        </w:tc>
        <w:tc>
          <w:tcPr>
            <w:tcW w:w="1620" w:type="dxa"/>
          </w:tcPr>
          <w:p w:rsidR="006B69DB" w:rsidRDefault="006B69DB" w:rsidP="00AE00C2">
            <w:pPr>
              <w:pStyle w:val="2"/>
            </w:pPr>
          </w:p>
        </w:tc>
        <w:tc>
          <w:tcPr>
            <w:tcW w:w="1080" w:type="dxa"/>
          </w:tcPr>
          <w:p w:rsidR="006B69DB" w:rsidRDefault="006B69DB" w:rsidP="00AE00C2">
            <w:pPr>
              <w:pStyle w:val="2"/>
            </w:pPr>
          </w:p>
        </w:tc>
        <w:tc>
          <w:tcPr>
            <w:tcW w:w="1260" w:type="dxa"/>
          </w:tcPr>
          <w:p w:rsidR="006B69DB" w:rsidRDefault="006B69DB" w:rsidP="00AE00C2">
            <w:pPr>
              <w:pStyle w:val="2"/>
            </w:pPr>
          </w:p>
        </w:tc>
        <w:tc>
          <w:tcPr>
            <w:tcW w:w="1080" w:type="dxa"/>
          </w:tcPr>
          <w:p w:rsidR="006B69DB" w:rsidRDefault="006B69DB" w:rsidP="00AE00C2">
            <w:pPr>
              <w:pStyle w:val="2"/>
            </w:pPr>
          </w:p>
        </w:tc>
        <w:tc>
          <w:tcPr>
            <w:tcW w:w="2363" w:type="dxa"/>
          </w:tcPr>
          <w:p w:rsidR="006B69DB" w:rsidRDefault="006B69DB" w:rsidP="00AE00C2">
            <w:pPr>
              <w:pStyle w:val="2"/>
            </w:pPr>
          </w:p>
        </w:tc>
      </w:tr>
    </w:tbl>
    <w:p w:rsidR="00704C86" w:rsidRDefault="00704C86" w:rsidP="00704C86">
      <w:pPr>
        <w:pStyle w:val="2"/>
        <w:jc w:val="left"/>
        <w:rPr>
          <w:b w:val="0"/>
          <w:sz w:val="24"/>
          <w:szCs w:val="24"/>
        </w:rPr>
      </w:pPr>
    </w:p>
    <w:p w:rsidR="002114B5" w:rsidRDefault="002114B5" w:rsidP="00864084">
      <w:pPr>
        <w:rPr>
          <w:sz w:val="28"/>
          <w:szCs w:val="28"/>
        </w:rPr>
      </w:pPr>
    </w:p>
    <w:p w:rsidR="00DF3DC1" w:rsidRDefault="00DF3DC1" w:rsidP="00864084">
      <w:pPr>
        <w:rPr>
          <w:sz w:val="28"/>
          <w:szCs w:val="28"/>
        </w:rPr>
      </w:pPr>
    </w:p>
    <w:p w:rsidR="003440C6" w:rsidRDefault="003440C6" w:rsidP="00E01472">
      <w:pPr>
        <w:jc w:val="center"/>
        <w:rPr>
          <w:sz w:val="28"/>
          <w:szCs w:val="28"/>
        </w:rPr>
      </w:pPr>
    </w:p>
    <w:p w:rsidR="003440C6" w:rsidRDefault="003440C6" w:rsidP="00E01472">
      <w:pPr>
        <w:jc w:val="center"/>
        <w:rPr>
          <w:sz w:val="28"/>
          <w:szCs w:val="28"/>
        </w:rPr>
      </w:pPr>
    </w:p>
    <w:p w:rsidR="003440C6" w:rsidRDefault="003440C6" w:rsidP="00E01472">
      <w:pPr>
        <w:jc w:val="center"/>
        <w:rPr>
          <w:sz w:val="28"/>
          <w:szCs w:val="28"/>
        </w:rPr>
      </w:pPr>
    </w:p>
    <w:p w:rsidR="003440C6" w:rsidRDefault="003440C6" w:rsidP="00E01472">
      <w:pPr>
        <w:jc w:val="center"/>
        <w:rPr>
          <w:sz w:val="28"/>
          <w:szCs w:val="28"/>
        </w:rPr>
      </w:pPr>
    </w:p>
    <w:p w:rsidR="003440C6" w:rsidRDefault="003440C6" w:rsidP="00E01472">
      <w:pPr>
        <w:jc w:val="center"/>
        <w:rPr>
          <w:sz w:val="28"/>
          <w:szCs w:val="28"/>
        </w:rPr>
      </w:pPr>
    </w:p>
    <w:p w:rsidR="00C250F6" w:rsidRDefault="00C250F6" w:rsidP="00E01472">
      <w:pPr>
        <w:jc w:val="center"/>
        <w:rPr>
          <w:sz w:val="28"/>
          <w:szCs w:val="28"/>
        </w:rPr>
      </w:pPr>
    </w:p>
    <w:p w:rsidR="00C250F6" w:rsidRDefault="00C250F6" w:rsidP="00E01472">
      <w:pPr>
        <w:jc w:val="center"/>
        <w:rPr>
          <w:sz w:val="28"/>
          <w:szCs w:val="28"/>
        </w:rPr>
      </w:pPr>
    </w:p>
    <w:p w:rsidR="00C250F6" w:rsidRDefault="00C250F6" w:rsidP="00E01472">
      <w:pPr>
        <w:jc w:val="center"/>
        <w:rPr>
          <w:sz w:val="28"/>
          <w:szCs w:val="28"/>
        </w:rPr>
      </w:pPr>
    </w:p>
    <w:p w:rsidR="00C250F6" w:rsidRDefault="00C250F6" w:rsidP="00E01472">
      <w:pPr>
        <w:jc w:val="center"/>
        <w:rPr>
          <w:sz w:val="28"/>
          <w:szCs w:val="28"/>
        </w:rPr>
      </w:pPr>
    </w:p>
    <w:p w:rsidR="003440C6" w:rsidRDefault="003440C6" w:rsidP="00E01472">
      <w:pPr>
        <w:jc w:val="center"/>
        <w:rPr>
          <w:sz w:val="28"/>
          <w:szCs w:val="28"/>
        </w:rPr>
      </w:pPr>
    </w:p>
    <w:p w:rsidR="001C7D1F" w:rsidRDefault="001C7D1F" w:rsidP="00C250F6">
      <w:pPr>
        <w:rPr>
          <w:sz w:val="28"/>
          <w:szCs w:val="28"/>
        </w:rPr>
      </w:pPr>
    </w:p>
    <w:p w:rsidR="00E01472" w:rsidRPr="005E47DB" w:rsidRDefault="00E01472" w:rsidP="00E01472">
      <w:pPr>
        <w:jc w:val="center"/>
        <w:rPr>
          <w:sz w:val="28"/>
          <w:szCs w:val="28"/>
        </w:rPr>
      </w:pPr>
      <w:r w:rsidRPr="005E47DB">
        <w:rPr>
          <w:sz w:val="28"/>
          <w:szCs w:val="28"/>
        </w:rPr>
        <w:t>ЛИСТ РАССЫЛКИ</w:t>
      </w:r>
    </w:p>
    <w:p w:rsidR="009E2184" w:rsidRPr="001F3609" w:rsidRDefault="009E2184" w:rsidP="009E2184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</w:p>
    <w:p w:rsidR="003440C6" w:rsidRDefault="003440C6" w:rsidP="003440C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города Ханты-Мансийска</w:t>
      </w:r>
    </w:p>
    <w:p w:rsidR="003440C6" w:rsidRPr="003D7E6A" w:rsidRDefault="003440C6" w:rsidP="003440C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</w:t>
      </w:r>
      <w:r w:rsidRPr="00E836DD">
        <w:rPr>
          <w:sz w:val="28"/>
          <w:szCs w:val="28"/>
        </w:rPr>
        <w:t>.11.2015 №126</w:t>
      </w:r>
      <w:r>
        <w:rPr>
          <w:sz w:val="28"/>
          <w:szCs w:val="28"/>
        </w:rPr>
        <w:t xml:space="preserve">2 «Об утверждении Положения о кадровом резерве на муниципальной службе </w:t>
      </w:r>
      <w:r w:rsidRPr="00E836DD">
        <w:rPr>
          <w:sz w:val="28"/>
          <w:szCs w:val="28"/>
        </w:rPr>
        <w:t>в Администрации города Ханты-Мансийска</w:t>
      </w:r>
      <w:r>
        <w:rPr>
          <w:sz w:val="28"/>
          <w:szCs w:val="28"/>
        </w:rPr>
        <w:t>»</w:t>
      </w:r>
    </w:p>
    <w:p w:rsidR="00E01472" w:rsidRDefault="00E01472" w:rsidP="002E15B7">
      <w:pPr>
        <w:rPr>
          <w:b/>
          <w:sz w:val="28"/>
          <w:szCs w:val="28"/>
        </w:rPr>
      </w:pPr>
    </w:p>
    <w:tbl>
      <w:tblPr>
        <w:tblStyle w:val="a3"/>
        <w:tblW w:w="10068" w:type="dxa"/>
        <w:tblInd w:w="108" w:type="dxa"/>
        <w:tblLook w:val="01E0"/>
      </w:tblPr>
      <w:tblGrid>
        <w:gridCol w:w="648"/>
        <w:gridCol w:w="5873"/>
        <w:gridCol w:w="1800"/>
        <w:gridCol w:w="1747"/>
      </w:tblGrid>
      <w:tr w:rsidR="00E01472" w:rsidTr="004D4AEC">
        <w:tc>
          <w:tcPr>
            <w:tcW w:w="648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 xml:space="preserve">№ </w:t>
            </w:r>
            <w:proofErr w:type="spellStart"/>
            <w:proofErr w:type="gramStart"/>
            <w:r w:rsidRPr="00D80BEB">
              <w:t>п</w:t>
            </w:r>
            <w:proofErr w:type="spellEnd"/>
            <w:proofErr w:type="gramEnd"/>
            <w:r w:rsidRPr="00D80BEB">
              <w:t>/</w:t>
            </w:r>
            <w:proofErr w:type="spellStart"/>
            <w:r w:rsidRPr="00D80BEB">
              <w:t>п</w:t>
            </w:r>
            <w:proofErr w:type="spellEnd"/>
          </w:p>
        </w:tc>
        <w:tc>
          <w:tcPr>
            <w:tcW w:w="5873" w:type="dxa"/>
            <w:vAlign w:val="center"/>
          </w:tcPr>
          <w:p w:rsidR="00E01472" w:rsidRPr="00D80BEB" w:rsidRDefault="00E01472" w:rsidP="004D4AEC">
            <w:pPr>
              <w:jc w:val="center"/>
            </w:pPr>
            <w:r w:rsidRPr="00D80BEB">
              <w:t xml:space="preserve">орган </w:t>
            </w:r>
          </w:p>
        </w:tc>
        <w:tc>
          <w:tcPr>
            <w:tcW w:w="1800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Количество экземпляров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Примечание</w:t>
            </w:r>
          </w:p>
        </w:tc>
      </w:tr>
      <w:tr w:rsidR="00E01472" w:rsidTr="004D4AEC">
        <w:tc>
          <w:tcPr>
            <w:tcW w:w="648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1.</w:t>
            </w:r>
          </w:p>
        </w:tc>
        <w:tc>
          <w:tcPr>
            <w:tcW w:w="5873" w:type="dxa"/>
            <w:vAlign w:val="center"/>
          </w:tcPr>
          <w:p w:rsidR="00E01472" w:rsidRPr="00D80BEB" w:rsidRDefault="00E01472" w:rsidP="00E01472">
            <w:r w:rsidRPr="00D80BEB">
              <w:t>Управление кадровой работы и муниципальной службы</w:t>
            </w:r>
          </w:p>
        </w:tc>
        <w:tc>
          <w:tcPr>
            <w:tcW w:w="1800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2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</w:p>
        </w:tc>
      </w:tr>
      <w:tr w:rsidR="003440C6" w:rsidTr="004D4AEC">
        <w:tc>
          <w:tcPr>
            <w:tcW w:w="648" w:type="dxa"/>
            <w:vAlign w:val="center"/>
          </w:tcPr>
          <w:p w:rsidR="003440C6" w:rsidRPr="00D80BEB" w:rsidRDefault="003440C6" w:rsidP="00E01472">
            <w:pPr>
              <w:jc w:val="center"/>
            </w:pPr>
            <w:r>
              <w:t>2.</w:t>
            </w:r>
          </w:p>
        </w:tc>
        <w:tc>
          <w:tcPr>
            <w:tcW w:w="5873" w:type="dxa"/>
            <w:vAlign w:val="center"/>
          </w:tcPr>
          <w:p w:rsidR="003440C6" w:rsidRPr="00D80BEB" w:rsidRDefault="003440C6" w:rsidP="00E01472">
            <w:r>
              <w:t>Департамент управления финансами</w:t>
            </w:r>
          </w:p>
        </w:tc>
        <w:tc>
          <w:tcPr>
            <w:tcW w:w="1800" w:type="dxa"/>
            <w:vAlign w:val="center"/>
          </w:tcPr>
          <w:p w:rsidR="003440C6" w:rsidRPr="00D80BEB" w:rsidRDefault="003440C6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3440C6" w:rsidRPr="00D80BEB" w:rsidRDefault="003440C6" w:rsidP="00E01472">
            <w:pPr>
              <w:jc w:val="center"/>
            </w:pPr>
          </w:p>
        </w:tc>
      </w:tr>
      <w:tr w:rsidR="003440C6" w:rsidTr="004D4AEC">
        <w:tc>
          <w:tcPr>
            <w:tcW w:w="648" w:type="dxa"/>
            <w:vAlign w:val="center"/>
          </w:tcPr>
          <w:p w:rsidR="003440C6" w:rsidRDefault="003440C6" w:rsidP="00E01472">
            <w:pPr>
              <w:jc w:val="center"/>
            </w:pPr>
            <w:r>
              <w:t>3.</w:t>
            </w:r>
          </w:p>
        </w:tc>
        <w:tc>
          <w:tcPr>
            <w:tcW w:w="5873" w:type="dxa"/>
            <w:vAlign w:val="center"/>
          </w:tcPr>
          <w:p w:rsidR="003440C6" w:rsidRDefault="003440C6" w:rsidP="00E01472">
            <w:r>
              <w:t>Департамент городского хозяйства</w:t>
            </w:r>
          </w:p>
        </w:tc>
        <w:tc>
          <w:tcPr>
            <w:tcW w:w="1800" w:type="dxa"/>
            <w:vAlign w:val="center"/>
          </w:tcPr>
          <w:p w:rsidR="003440C6" w:rsidRDefault="003440C6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3440C6" w:rsidRPr="00D80BEB" w:rsidRDefault="003440C6" w:rsidP="00E01472">
            <w:pPr>
              <w:jc w:val="center"/>
            </w:pPr>
          </w:p>
        </w:tc>
      </w:tr>
      <w:tr w:rsidR="003440C6" w:rsidTr="004D4AEC">
        <w:tc>
          <w:tcPr>
            <w:tcW w:w="648" w:type="dxa"/>
            <w:vAlign w:val="center"/>
          </w:tcPr>
          <w:p w:rsidR="003440C6" w:rsidRDefault="003440C6" w:rsidP="00E01472">
            <w:pPr>
              <w:jc w:val="center"/>
            </w:pPr>
            <w:r>
              <w:t>4.</w:t>
            </w:r>
          </w:p>
        </w:tc>
        <w:tc>
          <w:tcPr>
            <w:tcW w:w="5873" w:type="dxa"/>
            <w:vAlign w:val="center"/>
          </w:tcPr>
          <w:p w:rsidR="003440C6" w:rsidRDefault="003440C6" w:rsidP="00E01472">
            <w:r>
              <w:t>Департамент градостроительства и архитектуры</w:t>
            </w:r>
          </w:p>
        </w:tc>
        <w:tc>
          <w:tcPr>
            <w:tcW w:w="1800" w:type="dxa"/>
            <w:vAlign w:val="center"/>
          </w:tcPr>
          <w:p w:rsidR="003440C6" w:rsidRDefault="003440C6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3440C6" w:rsidRPr="00D80BEB" w:rsidRDefault="003440C6" w:rsidP="00E01472">
            <w:pPr>
              <w:jc w:val="center"/>
            </w:pPr>
          </w:p>
        </w:tc>
      </w:tr>
      <w:tr w:rsidR="003440C6" w:rsidTr="004D4AEC">
        <w:tc>
          <w:tcPr>
            <w:tcW w:w="648" w:type="dxa"/>
            <w:vAlign w:val="center"/>
          </w:tcPr>
          <w:p w:rsidR="003440C6" w:rsidRDefault="003440C6" w:rsidP="00E01472">
            <w:pPr>
              <w:jc w:val="center"/>
            </w:pPr>
            <w:r>
              <w:t>5.</w:t>
            </w:r>
          </w:p>
        </w:tc>
        <w:tc>
          <w:tcPr>
            <w:tcW w:w="5873" w:type="dxa"/>
            <w:vAlign w:val="center"/>
          </w:tcPr>
          <w:p w:rsidR="003440C6" w:rsidRDefault="003440C6" w:rsidP="00E01472">
            <w:r>
              <w:t>Департамент муниципальной собственности</w:t>
            </w:r>
          </w:p>
        </w:tc>
        <w:tc>
          <w:tcPr>
            <w:tcW w:w="1800" w:type="dxa"/>
            <w:vAlign w:val="center"/>
          </w:tcPr>
          <w:p w:rsidR="003440C6" w:rsidRDefault="003440C6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3440C6" w:rsidRPr="00D80BEB" w:rsidRDefault="003440C6" w:rsidP="00E01472">
            <w:pPr>
              <w:jc w:val="center"/>
            </w:pPr>
          </w:p>
        </w:tc>
      </w:tr>
      <w:tr w:rsidR="003440C6" w:rsidTr="004D4AEC">
        <w:tc>
          <w:tcPr>
            <w:tcW w:w="648" w:type="dxa"/>
            <w:vAlign w:val="center"/>
          </w:tcPr>
          <w:p w:rsidR="003440C6" w:rsidRDefault="003440C6" w:rsidP="00E01472">
            <w:pPr>
              <w:jc w:val="center"/>
            </w:pPr>
            <w:r>
              <w:t>6.</w:t>
            </w:r>
          </w:p>
        </w:tc>
        <w:tc>
          <w:tcPr>
            <w:tcW w:w="5873" w:type="dxa"/>
            <w:vAlign w:val="center"/>
          </w:tcPr>
          <w:p w:rsidR="003440C6" w:rsidRDefault="003440C6" w:rsidP="00E01472">
            <w:r>
              <w:t>Департамент образования</w:t>
            </w:r>
          </w:p>
        </w:tc>
        <w:tc>
          <w:tcPr>
            <w:tcW w:w="1800" w:type="dxa"/>
            <w:vAlign w:val="center"/>
          </w:tcPr>
          <w:p w:rsidR="003440C6" w:rsidRDefault="003440C6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3440C6" w:rsidRPr="00D80BEB" w:rsidRDefault="003440C6" w:rsidP="00E01472">
            <w:pPr>
              <w:jc w:val="center"/>
            </w:pPr>
          </w:p>
        </w:tc>
      </w:tr>
      <w:tr w:rsidR="003440C6" w:rsidTr="004D4AEC">
        <w:tc>
          <w:tcPr>
            <w:tcW w:w="648" w:type="dxa"/>
            <w:vAlign w:val="center"/>
          </w:tcPr>
          <w:p w:rsidR="003440C6" w:rsidRDefault="003440C6" w:rsidP="00E01472">
            <w:pPr>
              <w:jc w:val="center"/>
            </w:pPr>
            <w:r>
              <w:t>7.</w:t>
            </w:r>
          </w:p>
        </w:tc>
        <w:tc>
          <w:tcPr>
            <w:tcW w:w="5873" w:type="dxa"/>
            <w:vAlign w:val="center"/>
          </w:tcPr>
          <w:p w:rsidR="003440C6" w:rsidRDefault="003440C6" w:rsidP="00E01472">
            <w:r>
              <w:t>Управление опеки и попечительства</w:t>
            </w:r>
          </w:p>
        </w:tc>
        <w:tc>
          <w:tcPr>
            <w:tcW w:w="1800" w:type="dxa"/>
            <w:vAlign w:val="center"/>
          </w:tcPr>
          <w:p w:rsidR="003440C6" w:rsidRDefault="003440C6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3440C6" w:rsidRPr="00D80BEB" w:rsidRDefault="003440C6" w:rsidP="00E01472">
            <w:pPr>
              <w:jc w:val="center"/>
            </w:pPr>
          </w:p>
        </w:tc>
      </w:tr>
      <w:tr w:rsidR="003440C6" w:rsidTr="004D4AEC">
        <w:tc>
          <w:tcPr>
            <w:tcW w:w="648" w:type="dxa"/>
            <w:vAlign w:val="center"/>
          </w:tcPr>
          <w:p w:rsidR="003440C6" w:rsidRDefault="003440C6" w:rsidP="00E01472">
            <w:pPr>
              <w:jc w:val="center"/>
            </w:pPr>
            <w:r>
              <w:t>8.</w:t>
            </w:r>
          </w:p>
        </w:tc>
        <w:tc>
          <w:tcPr>
            <w:tcW w:w="5873" w:type="dxa"/>
            <w:vAlign w:val="center"/>
          </w:tcPr>
          <w:p w:rsidR="003440C6" w:rsidRDefault="003440C6" w:rsidP="00E01472">
            <w:r>
              <w:t>Управление физической культуры, спорта и молодежной политики</w:t>
            </w:r>
          </w:p>
        </w:tc>
        <w:tc>
          <w:tcPr>
            <w:tcW w:w="1800" w:type="dxa"/>
            <w:vAlign w:val="center"/>
          </w:tcPr>
          <w:p w:rsidR="003440C6" w:rsidRDefault="003440C6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3440C6" w:rsidRPr="00D80BEB" w:rsidRDefault="003440C6" w:rsidP="00E01472">
            <w:pPr>
              <w:jc w:val="center"/>
            </w:pPr>
          </w:p>
        </w:tc>
      </w:tr>
      <w:tr w:rsidR="00E01472" w:rsidTr="004D4AEC">
        <w:tc>
          <w:tcPr>
            <w:tcW w:w="6521" w:type="dxa"/>
            <w:gridSpan w:val="2"/>
            <w:vAlign w:val="center"/>
          </w:tcPr>
          <w:p w:rsidR="00E01472" w:rsidRPr="00704C86" w:rsidRDefault="00E01472" w:rsidP="00E01472">
            <w:r w:rsidRPr="00704C86">
              <w:t>ИТОГО:</w:t>
            </w:r>
          </w:p>
        </w:tc>
        <w:tc>
          <w:tcPr>
            <w:tcW w:w="1800" w:type="dxa"/>
            <w:vAlign w:val="center"/>
          </w:tcPr>
          <w:p w:rsidR="00E01472" w:rsidRPr="00D80BEB" w:rsidRDefault="003440C6" w:rsidP="00E01472">
            <w:pPr>
              <w:jc w:val="center"/>
            </w:pPr>
            <w:r>
              <w:t>9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</w:p>
        </w:tc>
      </w:tr>
    </w:tbl>
    <w:p w:rsidR="00E01472" w:rsidRDefault="00E01472" w:rsidP="00E01472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01472" w:rsidRDefault="00E01472" w:rsidP="00E01472">
      <w:pPr>
        <w:jc w:val="center"/>
        <w:rPr>
          <w:b/>
          <w:sz w:val="28"/>
          <w:szCs w:val="28"/>
        </w:rPr>
      </w:pPr>
    </w:p>
    <w:p w:rsidR="00E01472" w:rsidRDefault="00E01472" w:rsidP="00E01472"/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2114B5">
      <w:pPr>
        <w:rPr>
          <w:sz w:val="28"/>
          <w:szCs w:val="28"/>
        </w:rPr>
      </w:pPr>
    </w:p>
    <w:p w:rsidR="00C250F6" w:rsidRDefault="00C250F6" w:rsidP="00864084">
      <w:pPr>
        <w:jc w:val="center"/>
        <w:rPr>
          <w:sz w:val="28"/>
          <w:szCs w:val="28"/>
        </w:rPr>
      </w:pPr>
    </w:p>
    <w:p w:rsidR="00C250F6" w:rsidRDefault="00C250F6" w:rsidP="00864084">
      <w:pPr>
        <w:jc w:val="center"/>
        <w:rPr>
          <w:sz w:val="28"/>
          <w:szCs w:val="28"/>
        </w:rPr>
      </w:pPr>
    </w:p>
    <w:p w:rsidR="00864084" w:rsidRDefault="00864084" w:rsidP="008640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64084" w:rsidRDefault="00864084" w:rsidP="00864084">
      <w:pPr>
        <w:jc w:val="center"/>
        <w:rPr>
          <w:sz w:val="28"/>
          <w:szCs w:val="28"/>
        </w:rPr>
      </w:pPr>
    </w:p>
    <w:p w:rsidR="007D3719" w:rsidRDefault="007D3719" w:rsidP="00764A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Представленный на согласование </w:t>
      </w:r>
      <w:r w:rsidR="00864084">
        <w:rPr>
          <w:sz w:val="28"/>
          <w:szCs w:val="28"/>
        </w:rPr>
        <w:t xml:space="preserve">проект постановления Администрации города Ханты-Мансийска </w:t>
      </w:r>
      <w:r w:rsidR="007A3794">
        <w:rPr>
          <w:sz w:val="28"/>
          <w:szCs w:val="28"/>
        </w:rPr>
        <w:t>«О внесении изменений в постановление Администрации города Ханты-Мансийска от 1</w:t>
      </w:r>
      <w:r w:rsidR="003440C6">
        <w:rPr>
          <w:sz w:val="28"/>
          <w:szCs w:val="28"/>
        </w:rPr>
        <w:t>3</w:t>
      </w:r>
      <w:r w:rsidR="007A3794">
        <w:rPr>
          <w:sz w:val="28"/>
          <w:szCs w:val="28"/>
        </w:rPr>
        <w:t>.11.2015 №126</w:t>
      </w:r>
      <w:r w:rsidR="003440C6">
        <w:rPr>
          <w:sz w:val="28"/>
          <w:szCs w:val="28"/>
        </w:rPr>
        <w:t>2</w:t>
      </w:r>
      <w:r w:rsidR="007A3794">
        <w:rPr>
          <w:sz w:val="28"/>
          <w:szCs w:val="28"/>
        </w:rPr>
        <w:t xml:space="preserve"> «</w:t>
      </w:r>
      <w:r w:rsidR="003440C6">
        <w:rPr>
          <w:sz w:val="28"/>
          <w:szCs w:val="28"/>
        </w:rPr>
        <w:t>Об утверждении Положения о кадровом резерве на муниципальной службе в Администрации города Ханты-Мансийска</w:t>
      </w:r>
      <w:r w:rsidR="007A3794">
        <w:rPr>
          <w:sz w:val="28"/>
          <w:szCs w:val="28"/>
        </w:rPr>
        <w:t xml:space="preserve">» </w:t>
      </w:r>
      <w:r>
        <w:rPr>
          <w:sz w:val="28"/>
          <w:szCs w:val="28"/>
        </w:rPr>
        <w:t>расшир</w:t>
      </w:r>
      <w:r w:rsidR="007A3794">
        <w:rPr>
          <w:sz w:val="28"/>
          <w:szCs w:val="28"/>
        </w:rPr>
        <w:t>яет</w:t>
      </w:r>
      <w:r>
        <w:rPr>
          <w:sz w:val="28"/>
          <w:szCs w:val="28"/>
        </w:rPr>
        <w:t xml:space="preserve"> </w:t>
      </w:r>
      <w:r w:rsidR="001C7D1F">
        <w:rPr>
          <w:sz w:val="28"/>
          <w:szCs w:val="28"/>
        </w:rPr>
        <w:t xml:space="preserve">возможности проведения конкурса по формированию кадрового резерва для замещения должностей муниципальной службы </w:t>
      </w:r>
      <w:r>
        <w:rPr>
          <w:sz w:val="28"/>
          <w:szCs w:val="28"/>
        </w:rPr>
        <w:t xml:space="preserve">в Администрации города Ханты-Мансийска </w:t>
      </w:r>
      <w:r w:rsidR="001C7D1F">
        <w:rPr>
          <w:sz w:val="28"/>
          <w:szCs w:val="28"/>
        </w:rPr>
        <w:t>в части количества кандидатов, необходимых для признания конкурса состоявшимся</w:t>
      </w:r>
      <w:r w:rsidR="00C250F6">
        <w:rPr>
          <w:sz w:val="28"/>
          <w:szCs w:val="28"/>
        </w:rPr>
        <w:t>, расширяет перечень</w:t>
      </w:r>
      <w:proofErr w:type="gramEnd"/>
      <w:r w:rsidR="00C250F6">
        <w:rPr>
          <w:sz w:val="28"/>
          <w:szCs w:val="28"/>
        </w:rPr>
        <w:t xml:space="preserve"> </w:t>
      </w:r>
      <w:proofErr w:type="gramStart"/>
      <w:r w:rsidR="00C250F6">
        <w:rPr>
          <w:sz w:val="28"/>
          <w:szCs w:val="28"/>
        </w:rPr>
        <w:t>оснований для исключения граждан из кадрового резерва</w:t>
      </w:r>
      <w:r w:rsidR="003B5344">
        <w:rPr>
          <w:sz w:val="28"/>
          <w:szCs w:val="28"/>
        </w:rPr>
        <w:t xml:space="preserve">, </w:t>
      </w:r>
      <w:r w:rsidR="00764A67">
        <w:rPr>
          <w:sz w:val="28"/>
          <w:szCs w:val="28"/>
        </w:rPr>
        <w:t xml:space="preserve">определяет возможность включения в кадровый резерв выпускников ВУЗов, успешно прошедших практику в органах Администрации города Ханты-Мансийска, муниципальных учреждениях (предприятиях) города, в рамках </w:t>
      </w:r>
      <w:r w:rsidR="002952A2">
        <w:rPr>
          <w:sz w:val="28"/>
          <w:szCs w:val="28"/>
        </w:rPr>
        <w:t xml:space="preserve">реализации </w:t>
      </w:r>
      <w:r w:rsidR="00764A67">
        <w:rPr>
          <w:sz w:val="28"/>
          <w:szCs w:val="28"/>
        </w:rPr>
        <w:t xml:space="preserve">мероприятий, направленных на оптимизацию работы со студентами ВУЗов, </w:t>
      </w:r>
      <w:r w:rsidR="003B5344">
        <w:rPr>
          <w:sz w:val="28"/>
          <w:szCs w:val="28"/>
        </w:rPr>
        <w:t>увеличивает срок нахожд</w:t>
      </w:r>
      <w:r w:rsidR="00764A67">
        <w:rPr>
          <w:sz w:val="28"/>
          <w:szCs w:val="28"/>
        </w:rPr>
        <w:t xml:space="preserve">ения </w:t>
      </w:r>
      <w:r w:rsidR="002952A2">
        <w:rPr>
          <w:sz w:val="28"/>
          <w:szCs w:val="28"/>
        </w:rPr>
        <w:t xml:space="preserve">резервистов </w:t>
      </w:r>
      <w:r w:rsidR="00764A67">
        <w:rPr>
          <w:sz w:val="28"/>
          <w:szCs w:val="28"/>
        </w:rPr>
        <w:t xml:space="preserve">в кадровом резерве с целью осуществления эффективной кадровой политики по </w:t>
      </w:r>
      <w:r w:rsidR="002952A2">
        <w:rPr>
          <w:sz w:val="28"/>
          <w:szCs w:val="28"/>
        </w:rPr>
        <w:t xml:space="preserve">своевременному </w:t>
      </w:r>
      <w:r w:rsidR="00764A67">
        <w:rPr>
          <w:sz w:val="28"/>
          <w:szCs w:val="28"/>
        </w:rPr>
        <w:t>подбору и расстановк</w:t>
      </w:r>
      <w:r w:rsidR="002952A2">
        <w:rPr>
          <w:sz w:val="28"/>
          <w:szCs w:val="28"/>
        </w:rPr>
        <w:t>и</w:t>
      </w:r>
      <w:r w:rsidR="00764A67">
        <w:rPr>
          <w:sz w:val="28"/>
          <w:szCs w:val="28"/>
        </w:rPr>
        <w:t xml:space="preserve"> персонала</w:t>
      </w:r>
      <w:r>
        <w:rPr>
          <w:sz w:val="28"/>
          <w:szCs w:val="28"/>
        </w:rPr>
        <w:t xml:space="preserve">. </w:t>
      </w:r>
      <w:proofErr w:type="gramEnd"/>
    </w:p>
    <w:p w:rsidR="00864084" w:rsidRDefault="00864084" w:rsidP="007A3794">
      <w:pPr>
        <w:spacing w:line="360" w:lineRule="auto"/>
        <w:ind w:firstLine="851"/>
        <w:jc w:val="both"/>
        <w:rPr>
          <w:sz w:val="28"/>
          <w:szCs w:val="28"/>
        </w:rPr>
      </w:pPr>
    </w:p>
    <w:p w:rsidR="007A3794" w:rsidRDefault="007A3794" w:rsidP="00864084">
      <w:pPr>
        <w:jc w:val="both"/>
        <w:rPr>
          <w:sz w:val="28"/>
          <w:szCs w:val="28"/>
        </w:rPr>
      </w:pPr>
    </w:p>
    <w:p w:rsidR="00864084" w:rsidRDefault="002114B5" w:rsidP="0086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64084">
        <w:rPr>
          <w:sz w:val="28"/>
          <w:szCs w:val="28"/>
        </w:rPr>
        <w:t xml:space="preserve">управления кадровой работы и </w:t>
      </w:r>
    </w:p>
    <w:p w:rsidR="00864084" w:rsidRDefault="00864084" w:rsidP="0086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Администрации </w:t>
      </w:r>
    </w:p>
    <w:p w:rsidR="00864084" w:rsidRDefault="00864084" w:rsidP="0086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                      </w:t>
      </w:r>
      <w:r w:rsidR="002114B5">
        <w:rPr>
          <w:sz w:val="28"/>
          <w:szCs w:val="28"/>
        </w:rPr>
        <w:t>О.И. Олейникова</w:t>
      </w: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Pr="001A768A" w:rsidRDefault="00864084" w:rsidP="00864084">
      <w:pPr>
        <w:rPr>
          <w:sz w:val="16"/>
          <w:szCs w:val="16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1C7D1F" w:rsidRDefault="001C7D1F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1C7D1F" w:rsidRDefault="001C7D1F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2114B5" w:rsidRDefault="002114B5" w:rsidP="002114B5">
      <w:pPr>
        <w:pStyle w:val="ConsPlusTitle"/>
        <w:widowControl/>
        <w:rPr>
          <w:sz w:val="28"/>
          <w:szCs w:val="28"/>
        </w:rPr>
      </w:pPr>
    </w:p>
    <w:p w:rsidR="00C120F7" w:rsidRPr="00D80BEB" w:rsidRDefault="00C120F7" w:rsidP="00C120F7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>Заключение</w:t>
      </w:r>
    </w:p>
    <w:p w:rsidR="00C120F7" w:rsidRPr="00D80BEB" w:rsidRDefault="00C120F7" w:rsidP="00C120F7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о проведенной </w:t>
      </w:r>
      <w:proofErr w:type="spellStart"/>
      <w:r w:rsidRPr="00D80BEB">
        <w:rPr>
          <w:sz w:val="28"/>
          <w:szCs w:val="28"/>
        </w:rPr>
        <w:t>антикоррупционной</w:t>
      </w:r>
      <w:proofErr w:type="spellEnd"/>
      <w:r w:rsidRPr="00D80BEB">
        <w:rPr>
          <w:sz w:val="28"/>
          <w:szCs w:val="28"/>
        </w:rPr>
        <w:t xml:space="preserve"> экспертизе</w:t>
      </w:r>
    </w:p>
    <w:p w:rsidR="00C120F7" w:rsidRPr="00D80BEB" w:rsidRDefault="00C120F7" w:rsidP="00C120F7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муниципального проекта нормативного правового акта </w:t>
      </w:r>
    </w:p>
    <w:p w:rsidR="00C120F7" w:rsidRPr="00D80BEB" w:rsidRDefault="00C120F7" w:rsidP="00C120F7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(об отсутствии </w:t>
      </w:r>
      <w:proofErr w:type="spellStart"/>
      <w:r w:rsidRPr="00D80BEB">
        <w:rPr>
          <w:sz w:val="28"/>
          <w:szCs w:val="28"/>
        </w:rPr>
        <w:t>коррупциогенных</w:t>
      </w:r>
      <w:proofErr w:type="spellEnd"/>
      <w:r w:rsidRPr="00D80BEB">
        <w:rPr>
          <w:sz w:val="28"/>
          <w:szCs w:val="28"/>
        </w:rPr>
        <w:t xml:space="preserve"> факторов)</w:t>
      </w:r>
    </w:p>
    <w:p w:rsidR="00C120F7" w:rsidRPr="002114B5" w:rsidRDefault="00C120F7" w:rsidP="00C120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120F7" w:rsidRDefault="00C120F7" w:rsidP="00C120F7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C120F7" w:rsidRPr="002114B5" w:rsidRDefault="00C120F7" w:rsidP="00C120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120F7" w:rsidRDefault="00C120F7" w:rsidP="00C120F7">
      <w:pPr>
        <w:ind w:firstLine="567"/>
        <w:jc w:val="both"/>
        <w:rPr>
          <w:sz w:val="28"/>
          <w:szCs w:val="28"/>
        </w:rPr>
      </w:pPr>
      <w:r w:rsidRPr="00772C76">
        <w:rPr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>проекта постановления Администрации города Ханты-Мансийска «О внесении изменений в постановление Администрации города Ханты-Мансийска от 1</w:t>
      </w:r>
      <w:r w:rsidR="001E0F83">
        <w:rPr>
          <w:sz w:val="28"/>
          <w:szCs w:val="28"/>
        </w:rPr>
        <w:t>3</w:t>
      </w:r>
      <w:r>
        <w:rPr>
          <w:sz w:val="28"/>
          <w:szCs w:val="28"/>
        </w:rPr>
        <w:t>.11.2015 №126</w:t>
      </w:r>
      <w:r w:rsidR="001E0F83">
        <w:rPr>
          <w:sz w:val="28"/>
          <w:szCs w:val="28"/>
        </w:rPr>
        <w:t>2 «Об утверждении Положения о кадровом резерве на муниципальной службе в Администрации города Ханты-Мансийска</w:t>
      </w:r>
      <w:r>
        <w:rPr>
          <w:sz w:val="28"/>
          <w:szCs w:val="28"/>
        </w:rPr>
        <w:t>».</w:t>
      </w:r>
    </w:p>
    <w:p w:rsidR="00C120F7" w:rsidRPr="00405570" w:rsidRDefault="00C120F7" w:rsidP="00C120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05570">
        <w:rPr>
          <w:sz w:val="28"/>
          <w:szCs w:val="28"/>
        </w:rPr>
        <w:t>Первоначальное постановление, в которое вносятся изменения, признано нормативным правовым актом, поэтому изменения, вносимые в НПА, также носят нормативно-правовой характер, кроме того, указанный проект отвечает всем признакам нормативности.</w:t>
      </w:r>
    </w:p>
    <w:p w:rsidR="00C120F7" w:rsidRPr="00C120F7" w:rsidRDefault="00C120F7" w:rsidP="00C12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72C76">
        <w:rPr>
          <w:sz w:val="28"/>
          <w:szCs w:val="28"/>
        </w:rPr>
        <w:t xml:space="preserve">В процессе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кроме положений Федерального </w:t>
      </w:r>
      <w:hyperlink r:id="rId5" w:history="1">
        <w:r w:rsidRPr="00772C76">
          <w:rPr>
            <w:sz w:val="28"/>
            <w:szCs w:val="28"/>
          </w:rPr>
          <w:t>закона</w:t>
        </w:r>
      </w:hyperlink>
      <w:r w:rsidRPr="00772C76">
        <w:rPr>
          <w:sz w:val="28"/>
          <w:szCs w:val="28"/>
        </w:rPr>
        <w:t xml:space="preserve"> о</w:t>
      </w:r>
      <w:r>
        <w:rPr>
          <w:sz w:val="28"/>
          <w:szCs w:val="28"/>
        </w:rPr>
        <w:t>т 17.07.2009 №</w:t>
      </w:r>
      <w:r w:rsidRPr="00772C76">
        <w:rPr>
          <w:sz w:val="28"/>
          <w:szCs w:val="28"/>
        </w:rPr>
        <w:t xml:space="preserve"> 172-ФЗ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6" w:history="1">
        <w:r>
          <w:rPr>
            <w:sz w:val="28"/>
            <w:szCs w:val="28"/>
          </w:rPr>
          <w:t>п</w:t>
        </w:r>
        <w:r w:rsidRPr="00772C76">
          <w:rPr>
            <w:sz w:val="28"/>
            <w:szCs w:val="28"/>
          </w:rPr>
          <w:t>остановления</w:t>
        </w:r>
      </w:hyperlink>
      <w:r w:rsidRPr="00772C7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26.02.2010 №</w:t>
      </w:r>
      <w:r w:rsidRPr="00772C76">
        <w:rPr>
          <w:sz w:val="28"/>
          <w:szCs w:val="28"/>
        </w:rPr>
        <w:t xml:space="preserve"> 96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</w:t>
      </w:r>
      <w:r>
        <w:rPr>
          <w:sz w:val="28"/>
          <w:szCs w:val="28"/>
        </w:rPr>
        <w:t>тов нормативных правовых актов», Порядка</w:t>
      </w:r>
      <w:r w:rsidRPr="00172EAD">
        <w:rPr>
          <w:sz w:val="28"/>
          <w:szCs w:val="28"/>
        </w:rPr>
        <w:t xml:space="preserve"> проведения </w:t>
      </w:r>
      <w:proofErr w:type="spellStart"/>
      <w:r w:rsidRPr="00172EAD">
        <w:rPr>
          <w:sz w:val="28"/>
          <w:szCs w:val="28"/>
        </w:rPr>
        <w:t>антикоррупционной</w:t>
      </w:r>
      <w:proofErr w:type="spellEnd"/>
      <w:r w:rsidRPr="00172EAD">
        <w:rPr>
          <w:sz w:val="28"/>
          <w:szCs w:val="28"/>
        </w:rPr>
        <w:t xml:space="preserve"> экспертизы проектов муниципальных нормативных правовых актов и действующих муниципальных нормативных правовых актов </w:t>
      </w:r>
      <w:r w:rsidRPr="00405570">
        <w:rPr>
          <w:sz w:val="28"/>
          <w:szCs w:val="28"/>
        </w:rPr>
        <w:t>Администрации города Ханты-Мансийска, утвержденного Постановлением Администрации</w:t>
      </w:r>
      <w:proofErr w:type="gramEnd"/>
      <w:r w:rsidRPr="00405570">
        <w:rPr>
          <w:sz w:val="28"/>
          <w:szCs w:val="28"/>
        </w:rPr>
        <w:t xml:space="preserve"> города Ханты-Мансийска от </w:t>
      </w:r>
      <w:r w:rsidR="003643AA">
        <w:rPr>
          <w:sz w:val="28"/>
          <w:szCs w:val="28"/>
        </w:rPr>
        <w:t>25.11.2011 № 1339,  использован Федеральный закон</w:t>
      </w:r>
      <w:r w:rsidR="00532AB3">
        <w:rPr>
          <w:sz w:val="28"/>
          <w:szCs w:val="28"/>
        </w:rPr>
        <w:t xml:space="preserve"> от </w:t>
      </w:r>
      <w:r w:rsidR="00C250F6">
        <w:rPr>
          <w:sz w:val="28"/>
          <w:szCs w:val="28"/>
        </w:rPr>
        <w:t>02.03.2007 № 25-ФЗ «О муниципальной службе в Российской Федерации»</w:t>
      </w:r>
      <w:r>
        <w:rPr>
          <w:sz w:val="28"/>
          <w:szCs w:val="28"/>
        </w:rPr>
        <w:t xml:space="preserve">. </w:t>
      </w:r>
    </w:p>
    <w:p w:rsidR="00C120F7" w:rsidRPr="00772C76" w:rsidRDefault="00C120F7" w:rsidP="00C12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72C76">
        <w:rPr>
          <w:sz w:val="28"/>
          <w:szCs w:val="28"/>
        </w:rPr>
        <w:t>Коррупциогенные</w:t>
      </w:r>
      <w:proofErr w:type="spellEnd"/>
      <w:r w:rsidRPr="00772C76">
        <w:rPr>
          <w:sz w:val="28"/>
          <w:szCs w:val="28"/>
        </w:rPr>
        <w:t xml:space="preserve"> факторы, устанавливающие для </w:t>
      </w:r>
      <w:proofErr w:type="spellStart"/>
      <w:r w:rsidRPr="00772C76">
        <w:rPr>
          <w:sz w:val="28"/>
          <w:szCs w:val="28"/>
        </w:rPr>
        <w:t>правоприменителя</w:t>
      </w:r>
      <w:proofErr w:type="spellEnd"/>
      <w:r w:rsidRPr="00772C76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</w:t>
      </w:r>
      <w:r>
        <w:rPr>
          <w:sz w:val="28"/>
          <w:szCs w:val="28"/>
        </w:rPr>
        <w:t>,</w:t>
      </w:r>
      <w:r w:rsidRPr="00772C76">
        <w:rPr>
          <w:sz w:val="28"/>
          <w:szCs w:val="28"/>
        </w:rPr>
        <w:t xml:space="preserve"> в проекте не выявлены.</w:t>
      </w:r>
    </w:p>
    <w:p w:rsidR="00C120F7" w:rsidRDefault="00C120F7" w:rsidP="00C120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794" w:rsidRDefault="007A3794" w:rsidP="00C120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0F7" w:rsidRPr="007566A2" w:rsidRDefault="00C120F7" w:rsidP="00C120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120F7" w:rsidRDefault="00C120F7" w:rsidP="00C120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кадровой работы и </w:t>
      </w:r>
    </w:p>
    <w:p w:rsidR="00C120F7" w:rsidRDefault="00C120F7" w:rsidP="00C120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Администрации </w:t>
      </w:r>
    </w:p>
    <w:p w:rsidR="00C120F7" w:rsidRDefault="00C120F7" w:rsidP="00C120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Ханты-Мансийска                                                                         О.И. Олейникова</w:t>
      </w:r>
    </w:p>
    <w:p w:rsidR="002114B5" w:rsidRDefault="002114B5" w:rsidP="002114B5">
      <w:pPr>
        <w:pStyle w:val="ConsPlusTitle"/>
        <w:widowControl/>
        <w:rPr>
          <w:sz w:val="28"/>
          <w:szCs w:val="28"/>
        </w:rPr>
      </w:pPr>
    </w:p>
    <w:p w:rsidR="002114B5" w:rsidRDefault="002114B5" w:rsidP="002114B5">
      <w:pPr>
        <w:pStyle w:val="ConsPlusTitle"/>
        <w:widowControl/>
        <w:rPr>
          <w:sz w:val="28"/>
          <w:szCs w:val="28"/>
        </w:rPr>
      </w:pPr>
    </w:p>
    <w:p w:rsidR="009439B3" w:rsidRDefault="009439B3" w:rsidP="00864084">
      <w:pPr>
        <w:rPr>
          <w:sz w:val="28"/>
          <w:szCs w:val="28"/>
        </w:rPr>
      </w:pPr>
    </w:p>
    <w:sectPr w:rsidR="009439B3" w:rsidSect="00DF2689">
      <w:pgSz w:w="11905" w:h="16838" w:code="9"/>
      <w:pgMar w:top="851" w:right="565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6B595E"/>
    <w:rsid w:val="00010CA7"/>
    <w:rsid w:val="00020E07"/>
    <w:rsid w:val="000227AE"/>
    <w:rsid w:val="000268EC"/>
    <w:rsid w:val="00030AF6"/>
    <w:rsid w:val="00047888"/>
    <w:rsid w:val="00050591"/>
    <w:rsid w:val="000547B7"/>
    <w:rsid w:val="00070454"/>
    <w:rsid w:val="000715BF"/>
    <w:rsid w:val="00072CDB"/>
    <w:rsid w:val="000A4898"/>
    <w:rsid w:val="000B0AFA"/>
    <w:rsid w:val="000C59D2"/>
    <w:rsid w:val="000E0104"/>
    <w:rsid w:val="000F04D5"/>
    <w:rsid w:val="000F3CA3"/>
    <w:rsid w:val="00105F4D"/>
    <w:rsid w:val="00112FCF"/>
    <w:rsid w:val="00113CEC"/>
    <w:rsid w:val="00120783"/>
    <w:rsid w:val="00123F1C"/>
    <w:rsid w:val="0013217F"/>
    <w:rsid w:val="00140444"/>
    <w:rsid w:val="0015072C"/>
    <w:rsid w:val="001510D9"/>
    <w:rsid w:val="001605E7"/>
    <w:rsid w:val="00171BAA"/>
    <w:rsid w:val="00182914"/>
    <w:rsid w:val="00187231"/>
    <w:rsid w:val="00196989"/>
    <w:rsid w:val="001B1F9C"/>
    <w:rsid w:val="001C7D1F"/>
    <w:rsid w:val="001D000D"/>
    <w:rsid w:val="001D05E3"/>
    <w:rsid w:val="001D6A40"/>
    <w:rsid w:val="001E0F83"/>
    <w:rsid w:val="001E389E"/>
    <w:rsid w:val="0020552E"/>
    <w:rsid w:val="002114B5"/>
    <w:rsid w:val="00214A57"/>
    <w:rsid w:val="00214F26"/>
    <w:rsid w:val="00233688"/>
    <w:rsid w:val="00245014"/>
    <w:rsid w:val="002952A2"/>
    <w:rsid w:val="002B04B0"/>
    <w:rsid w:val="002B3E37"/>
    <w:rsid w:val="002B63C7"/>
    <w:rsid w:val="002B7813"/>
    <w:rsid w:val="002C4F73"/>
    <w:rsid w:val="002D189F"/>
    <w:rsid w:val="002E15B7"/>
    <w:rsid w:val="002E709D"/>
    <w:rsid w:val="002F574E"/>
    <w:rsid w:val="00304D31"/>
    <w:rsid w:val="00322BFF"/>
    <w:rsid w:val="00324F4B"/>
    <w:rsid w:val="00327D25"/>
    <w:rsid w:val="00334C21"/>
    <w:rsid w:val="00335690"/>
    <w:rsid w:val="003440C6"/>
    <w:rsid w:val="003643AA"/>
    <w:rsid w:val="003656B9"/>
    <w:rsid w:val="0037143D"/>
    <w:rsid w:val="00386CAD"/>
    <w:rsid w:val="003B5344"/>
    <w:rsid w:val="003C0F47"/>
    <w:rsid w:val="003E1270"/>
    <w:rsid w:val="00401ED0"/>
    <w:rsid w:val="00421499"/>
    <w:rsid w:val="0043429B"/>
    <w:rsid w:val="00446C29"/>
    <w:rsid w:val="004558BF"/>
    <w:rsid w:val="00460E1D"/>
    <w:rsid w:val="00470526"/>
    <w:rsid w:val="0047609D"/>
    <w:rsid w:val="00483713"/>
    <w:rsid w:val="00485F36"/>
    <w:rsid w:val="004A1139"/>
    <w:rsid w:val="004C0CB5"/>
    <w:rsid w:val="004C5D66"/>
    <w:rsid w:val="004D4AEC"/>
    <w:rsid w:val="004F76AA"/>
    <w:rsid w:val="004F7AA9"/>
    <w:rsid w:val="005211B7"/>
    <w:rsid w:val="005275F1"/>
    <w:rsid w:val="00532AB3"/>
    <w:rsid w:val="0054268B"/>
    <w:rsid w:val="0054651A"/>
    <w:rsid w:val="00550A3C"/>
    <w:rsid w:val="00566894"/>
    <w:rsid w:val="00572CBE"/>
    <w:rsid w:val="00573F89"/>
    <w:rsid w:val="00593656"/>
    <w:rsid w:val="005A1DCE"/>
    <w:rsid w:val="005A7885"/>
    <w:rsid w:val="005D2CE3"/>
    <w:rsid w:val="005D3681"/>
    <w:rsid w:val="005D6337"/>
    <w:rsid w:val="00602056"/>
    <w:rsid w:val="00603523"/>
    <w:rsid w:val="006146AD"/>
    <w:rsid w:val="00634B29"/>
    <w:rsid w:val="00645000"/>
    <w:rsid w:val="00666A7B"/>
    <w:rsid w:val="00666B48"/>
    <w:rsid w:val="00671CD6"/>
    <w:rsid w:val="00674996"/>
    <w:rsid w:val="00676556"/>
    <w:rsid w:val="00676E1B"/>
    <w:rsid w:val="00693D83"/>
    <w:rsid w:val="006955EF"/>
    <w:rsid w:val="006A0293"/>
    <w:rsid w:val="006B55CA"/>
    <w:rsid w:val="006B55EB"/>
    <w:rsid w:val="006B595E"/>
    <w:rsid w:val="006B69DB"/>
    <w:rsid w:val="006C1A4B"/>
    <w:rsid w:val="006C6A86"/>
    <w:rsid w:val="006E12E2"/>
    <w:rsid w:val="006F2E54"/>
    <w:rsid w:val="006F3EE7"/>
    <w:rsid w:val="00704C86"/>
    <w:rsid w:val="00711E6F"/>
    <w:rsid w:val="00744A8C"/>
    <w:rsid w:val="00751E50"/>
    <w:rsid w:val="00764A67"/>
    <w:rsid w:val="00781976"/>
    <w:rsid w:val="00790338"/>
    <w:rsid w:val="007A166C"/>
    <w:rsid w:val="007A3794"/>
    <w:rsid w:val="007B0588"/>
    <w:rsid w:val="007B4A7D"/>
    <w:rsid w:val="007C47FF"/>
    <w:rsid w:val="007D3494"/>
    <w:rsid w:val="007D3719"/>
    <w:rsid w:val="007E095E"/>
    <w:rsid w:val="007E0A82"/>
    <w:rsid w:val="007E2E4C"/>
    <w:rsid w:val="007F11C9"/>
    <w:rsid w:val="00805C0D"/>
    <w:rsid w:val="008276E6"/>
    <w:rsid w:val="008530CE"/>
    <w:rsid w:val="00864084"/>
    <w:rsid w:val="00876723"/>
    <w:rsid w:val="008A1D8D"/>
    <w:rsid w:val="008A48D6"/>
    <w:rsid w:val="008B45DD"/>
    <w:rsid w:val="008B6B39"/>
    <w:rsid w:val="008E4BF7"/>
    <w:rsid w:val="008E7642"/>
    <w:rsid w:val="0091011E"/>
    <w:rsid w:val="0092594A"/>
    <w:rsid w:val="009439B3"/>
    <w:rsid w:val="00945EA2"/>
    <w:rsid w:val="009549CA"/>
    <w:rsid w:val="00966EA8"/>
    <w:rsid w:val="00970AB9"/>
    <w:rsid w:val="009A29CC"/>
    <w:rsid w:val="009D5F47"/>
    <w:rsid w:val="009E2184"/>
    <w:rsid w:val="009E5981"/>
    <w:rsid w:val="009E7755"/>
    <w:rsid w:val="00A05660"/>
    <w:rsid w:val="00A11BAB"/>
    <w:rsid w:val="00A153B4"/>
    <w:rsid w:val="00A21175"/>
    <w:rsid w:val="00A26724"/>
    <w:rsid w:val="00A411E1"/>
    <w:rsid w:val="00A847F9"/>
    <w:rsid w:val="00AA7E1C"/>
    <w:rsid w:val="00AB1ACF"/>
    <w:rsid w:val="00AC39ED"/>
    <w:rsid w:val="00AD6153"/>
    <w:rsid w:val="00AE5231"/>
    <w:rsid w:val="00AE779B"/>
    <w:rsid w:val="00B013E4"/>
    <w:rsid w:val="00B103F7"/>
    <w:rsid w:val="00B14A9D"/>
    <w:rsid w:val="00B41019"/>
    <w:rsid w:val="00B431EB"/>
    <w:rsid w:val="00B46FBF"/>
    <w:rsid w:val="00B66F7D"/>
    <w:rsid w:val="00B80DBC"/>
    <w:rsid w:val="00B92DB8"/>
    <w:rsid w:val="00B95AB3"/>
    <w:rsid w:val="00BB33B5"/>
    <w:rsid w:val="00BD06C9"/>
    <w:rsid w:val="00BE4EB2"/>
    <w:rsid w:val="00BF176B"/>
    <w:rsid w:val="00BF1F5D"/>
    <w:rsid w:val="00BF6A6C"/>
    <w:rsid w:val="00C120F7"/>
    <w:rsid w:val="00C250F6"/>
    <w:rsid w:val="00C41168"/>
    <w:rsid w:val="00C422A3"/>
    <w:rsid w:val="00C61EFA"/>
    <w:rsid w:val="00C64ECA"/>
    <w:rsid w:val="00C73A82"/>
    <w:rsid w:val="00CD0181"/>
    <w:rsid w:val="00CD4470"/>
    <w:rsid w:val="00CE2D7B"/>
    <w:rsid w:val="00CF0FE6"/>
    <w:rsid w:val="00CF18DD"/>
    <w:rsid w:val="00D00663"/>
    <w:rsid w:val="00D022C7"/>
    <w:rsid w:val="00D04060"/>
    <w:rsid w:val="00D0427C"/>
    <w:rsid w:val="00D07320"/>
    <w:rsid w:val="00D42499"/>
    <w:rsid w:val="00D4773A"/>
    <w:rsid w:val="00D521B6"/>
    <w:rsid w:val="00D56F3C"/>
    <w:rsid w:val="00D718BE"/>
    <w:rsid w:val="00D763B7"/>
    <w:rsid w:val="00D7712A"/>
    <w:rsid w:val="00D849B3"/>
    <w:rsid w:val="00D85559"/>
    <w:rsid w:val="00D92465"/>
    <w:rsid w:val="00DB7235"/>
    <w:rsid w:val="00DB7B40"/>
    <w:rsid w:val="00DC196A"/>
    <w:rsid w:val="00DC3C2F"/>
    <w:rsid w:val="00DD75B3"/>
    <w:rsid w:val="00DF2689"/>
    <w:rsid w:val="00DF3DC1"/>
    <w:rsid w:val="00E01472"/>
    <w:rsid w:val="00E0417C"/>
    <w:rsid w:val="00E144FC"/>
    <w:rsid w:val="00E26383"/>
    <w:rsid w:val="00E31449"/>
    <w:rsid w:val="00E46F57"/>
    <w:rsid w:val="00E526DA"/>
    <w:rsid w:val="00E55553"/>
    <w:rsid w:val="00E628DA"/>
    <w:rsid w:val="00E67484"/>
    <w:rsid w:val="00E7302B"/>
    <w:rsid w:val="00E836DD"/>
    <w:rsid w:val="00EC0B59"/>
    <w:rsid w:val="00EC3E0F"/>
    <w:rsid w:val="00EF2680"/>
    <w:rsid w:val="00F10514"/>
    <w:rsid w:val="00F15F7F"/>
    <w:rsid w:val="00F32A86"/>
    <w:rsid w:val="00F42A7B"/>
    <w:rsid w:val="00F52103"/>
    <w:rsid w:val="00F52CA5"/>
    <w:rsid w:val="00F57C25"/>
    <w:rsid w:val="00F6724F"/>
    <w:rsid w:val="00F74285"/>
    <w:rsid w:val="00F77E37"/>
    <w:rsid w:val="00F865EF"/>
    <w:rsid w:val="00F92BE7"/>
    <w:rsid w:val="00FA156C"/>
    <w:rsid w:val="00FA7B76"/>
    <w:rsid w:val="00FB5711"/>
    <w:rsid w:val="00FC69B4"/>
    <w:rsid w:val="00FC6E57"/>
    <w:rsid w:val="00FF2195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9B4"/>
    <w:rPr>
      <w:sz w:val="24"/>
      <w:szCs w:val="24"/>
    </w:rPr>
  </w:style>
  <w:style w:type="paragraph" w:styleId="1">
    <w:name w:val="heading 1"/>
    <w:basedOn w:val="a"/>
    <w:next w:val="a"/>
    <w:qFormat/>
    <w:rsid w:val="00485F36"/>
    <w:pPr>
      <w:keepNext/>
      <w:jc w:val="both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B59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7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2C7"/>
    <w:pPr>
      <w:ind w:left="720"/>
      <w:contextualSpacing/>
    </w:pPr>
  </w:style>
  <w:style w:type="paragraph" w:styleId="2">
    <w:name w:val="Body Text 2"/>
    <w:basedOn w:val="a"/>
    <w:link w:val="20"/>
    <w:rsid w:val="00E01472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472"/>
    <w:rPr>
      <w:b/>
      <w:sz w:val="28"/>
      <w:szCs w:val="28"/>
    </w:rPr>
  </w:style>
  <w:style w:type="character" w:styleId="a5">
    <w:name w:val="Hyperlink"/>
    <w:basedOn w:val="a0"/>
    <w:uiPriority w:val="99"/>
    <w:unhideWhenUsed/>
    <w:rsid w:val="00E01472"/>
    <w:rPr>
      <w:color w:val="0000FF"/>
      <w:u w:val="single"/>
    </w:rPr>
  </w:style>
  <w:style w:type="paragraph" w:styleId="a6">
    <w:name w:val="Body Text Indent"/>
    <w:basedOn w:val="a"/>
    <w:link w:val="a7"/>
    <w:rsid w:val="005D63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D6337"/>
    <w:rPr>
      <w:sz w:val="24"/>
      <w:szCs w:val="24"/>
    </w:rPr>
  </w:style>
  <w:style w:type="paragraph" w:styleId="a8">
    <w:name w:val="Title"/>
    <w:basedOn w:val="a"/>
    <w:link w:val="a9"/>
    <w:qFormat/>
    <w:rsid w:val="00EC0B59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C0B59"/>
    <w:rPr>
      <w:b/>
      <w:sz w:val="28"/>
    </w:rPr>
  </w:style>
  <w:style w:type="paragraph" w:styleId="aa">
    <w:name w:val="No Spacing"/>
    <w:uiPriority w:val="1"/>
    <w:qFormat/>
    <w:rsid w:val="002114B5"/>
    <w:rPr>
      <w:sz w:val="24"/>
      <w:szCs w:val="24"/>
    </w:rPr>
  </w:style>
  <w:style w:type="paragraph" w:customStyle="1" w:styleId="ConsPlusNormal">
    <w:name w:val="ConsPlusNormal"/>
    <w:rsid w:val="007D349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8088;fld=134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BCC8-55F5-42EA-AB14-43E335CD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ПРАВИТЕЛЬСТВО ХАНТЫ-МАНСИЙСКОГО АВТОНОМНОГО ОКРУГА - ЮГРЫ</vt:lpstr>
      <vt:lpstr>ПОСТАНОВЛЕНИЕ</vt:lpstr>
      <vt:lpstr>    Первоначальное постановление, в которое вносятся изменения, признано нормативным</vt:lpstr>
    </vt:vector>
  </TitlesOfParts>
  <Company/>
  <LinksUpToDate>false</LinksUpToDate>
  <CharactersWithSpaces>8124</CharactersWithSpaces>
  <SharedDoc>false</SharedDoc>
  <HLinks>
    <vt:vector size="30" baseType="variant"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3473513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LimanVA</cp:lastModifiedBy>
  <cp:revision>12</cp:revision>
  <cp:lastPrinted>2016-01-19T06:03:00Z</cp:lastPrinted>
  <dcterms:created xsi:type="dcterms:W3CDTF">2015-11-25T12:15:00Z</dcterms:created>
  <dcterms:modified xsi:type="dcterms:W3CDTF">2016-01-19T06:04:00Z</dcterms:modified>
</cp:coreProperties>
</file>